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EC" w:rsidRPr="00F30EAB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30EA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МУНИЦИПАЛЬНОЕ КАЗЁННОЕ ОБЩЕОБРАЗОВАТЕЛЬНОЕ УЧРЕЖДЕНИЕ</w:t>
      </w:r>
    </w:p>
    <w:p w:rsidR="00F879EC" w:rsidRPr="00F30EAB" w:rsidRDefault="00F30EAB" w:rsidP="009B04A9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30EA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«ГОДОБЕРИНСКАЯ СРЕДНЯЯ ОБЩЕОБРАЗОВАТЕЛЬНАЯ ШКОЛА»</w:t>
      </w:r>
    </w:p>
    <w:p w:rsidR="00F879EC" w:rsidRPr="00F30EAB" w:rsidRDefault="00F879EC" w:rsidP="009B04A9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9B04A9" w:rsidRPr="00F30EAB" w:rsidRDefault="009B04A9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F879EC" w:rsidRPr="00F30EAB" w:rsidRDefault="009B04A9" w:rsidP="00C405B7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</w:t>
      </w:r>
      <w:r w:rsidR="00F879EC"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ПРИКАЗ №</w:t>
      </w:r>
      <w:r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30</w:t>
      </w:r>
      <w:r w:rsidR="00F879EC"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</w:t>
      </w:r>
      <w:r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</w:t>
      </w:r>
      <w:r w:rsidR="00F879EC" w:rsidRPr="00F30EA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F879EC" w:rsidRPr="00F30EAB">
        <w:rPr>
          <w:rFonts w:ascii="Times New Roman" w:eastAsia="Times New Roman" w:hAnsi="Times New Roman" w:cs="Times New Roman"/>
          <w:color w:val="auto"/>
          <w:sz w:val="22"/>
          <w:szCs w:val="22"/>
        </w:rPr>
        <w:t>от 31.08.2020 г.</w:t>
      </w:r>
    </w:p>
    <w:p w:rsidR="00E57378" w:rsidRPr="00F30EAB" w:rsidRDefault="00F879EC" w:rsidP="00F30EAB">
      <w:pPr>
        <w:pStyle w:val="20"/>
        <w:shd w:val="clear" w:color="auto" w:fill="auto"/>
        <w:spacing w:after="0" w:line="0" w:lineRule="atLeast"/>
        <w:ind w:right="340"/>
        <w:rPr>
          <w:rStyle w:val="21"/>
          <w:b/>
          <w:bCs/>
          <w:sz w:val="22"/>
          <w:szCs w:val="22"/>
        </w:rPr>
      </w:pPr>
      <w:r w:rsidRPr="00F30EAB">
        <w:rPr>
          <w:bCs w:val="0"/>
          <w:color w:val="auto"/>
          <w:sz w:val="22"/>
          <w:szCs w:val="22"/>
        </w:rPr>
        <w:t>«</w:t>
      </w:r>
      <w:r w:rsidR="00416EC3" w:rsidRPr="00F30EAB">
        <w:rPr>
          <w:rStyle w:val="21"/>
          <w:b/>
          <w:bCs/>
          <w:sz w:val="22"/>
          <w:szCs w:val="22"/>
        </w:rPr>
        <w:t>О создании общественного (родительского ) контроля за организацией и качеством школьного питания</w:t>
      </w:r>
      <w:r w:rsidRPr="00F30EAB">
        <w:rPr>
          <w:rStyle w:val="21"/>
          <w:b/>
          <w:bCs/>
          <w:sz w:val="22"/>
          <w:szCs w:val="22"/>
        </w:rPr>
        <w:t>»</w:t>
      </w:r>
    </w:p>
    <w:p w:rsidR="009B04A9" w:rsidRPr="00F30EAB" w:rsidRDefault="009B04A9" w:rsidP="00C405B7">
      <w:pPr>
        <w:pStyle w:val="20"/>
        <w:shd w:val="clear" w:color="auto" w:fill="auto"/>
        <w:spacing w:after="0" w:line="0" w:lineRule="atLeast"/>
        <w:ind w:right="340"/>
        <w:jc w:val="left"/>
        <w:rPr>
          <w:sz w:val="22"/>
          <w:szCs w:val="22"/>
        </w:rPr>
      </w:pPr>
    </w:p>
    <w:p w:rsidR="00E57378" w:rsidRPr="00F30EAB" w:rsidRDefault="00416EC3" w:rsidP="00F30EAB">
      <w:pPr>
        <w:pStyle w:val="3"/>
        <w:shd w:val="clear" w:color="auto" w:fill="auto"/>
        <w:spacing w:line="0" w:lineRule="atLeast"/>
        <w:ind w:right="700" w:firstLine="407"/>
        <w:rPr>
          <w:rStyle w:val="1"/>
          <w:sz w:val="22"/>
          <w:szCs w:val="22"/>
        </w:rPr>
      </w:pPr>
      <w:r w:rsidRPr="00F30EAB">
        <w:rPr>
          <w:rStyle w:val="1"/>
          <w:sz w:val="22"/>
          <w:szCs w:val="22"/>
        </w:rPr>
        <w:t>На основании Федерального закона «Об образовании в Российской Федерации» от 01.03.2020 № 47-ФЗ « О внесении изменений в Федеральный закон «О качестве и безопасности пищевых продуктов» и ст. 37 Федерального закона от29.12.2012 №273-Ф3 Об образовании в Российской федерации» в части совершенствования правого регулирования вопросов обеспечения качества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г; Положения о родительском контроле организации и качества питания обучающихся:</w:t>
      </w:r>
    </w:p>
    <w:p w:rsidR="009B04A9" w:rsidRPr="00F30EAB" w:rsidRDefault="009B04A9" w:rsidP="00F30EAB">
      <w:pPr>
        <w:pStyle w:val="3"/>
        <w:shd w:val="clear" w:color="auto" w:fill="auto"/>
        <w:spacing w:line="0" w:lineRule="atLeast"/>
        <w:ind w:right="700" w:firstLine="407"/>
        <w:rPr>
          <w:sz w:val="22"/>
          <w:szCs w:val="22"/>
        </w:rPr>
      </w:pPr>
    </w:p>
    <w:p w:rsidR="00E57378" w:rsidRPr="00F30EAB" w:rsidRDefault="00416EC3" w:rsidP="00F30EAB">
      <w:pPr>
        <w:pStyle w:val="31"/>
        <w:shd w:val="clear" w:color="auto" w:fill="auto"/>
        <w:spacing w:before="0" w:after="0"/>
        <w:ind w:firstLine="407"/>
        <w:rPr>
          <w:rStyle w:val="32"/>
          <w:b/>
        </w:rPr>
      </w:pPr>
      <w:r w:rsidRPr="00F30EAB">
        <w:rPr>
          <w:rStyle w:val="32"/>
          <w:b/>
        </w:rPr>
        <w:t>ПРИКАЗЫВАЮ:</w:t>
      </w:r>
    </w:p>
    <w:p w:rsidR="009B04A9" w:rsidRPr="00F30EAB" w:rsidRDefault="009B04A9" w:rsidP="00F30EAB">
      <w:pPr>
        <w:pStyle w:val="31"/>
        <w:shd w:val="clear" w:color="auto" w:fill="auto"/>
        <w:spacing w:before="0" w:after="0"/>
        <w:ind w:firstLine="407"/>
      </w:pPr>
    </w:p>
    <w:p w:rsidR="00E57378" w:rsidRPr="00F30EAB" w:rsidRDefault="00416EC3" w:rsidP="00F30EAB">
      <w:pPr>
        <w:pStyle w:val="3"/>
        <w:numPr>
          <w:ilvl w:val="0"/>
          <w:numId w:val="1"/>
        </w:numPr>
        <w:shd w:val="clear" w:color="auto" w:fill="auto"/>
        <w:tabs>
          <w:tab w:val="left" w:pos="491"/>
        </w:tabs>
        <w:spacing w:line="0" w:lineRule="atLeast"/>
        <w:ind w:right="566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Создать комиссию общественного (родительского) контроля для осуществления действительного контроля за организацией и качеством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E57378" w:rsidRPr="00F30EAB" w:rsidRDefault="00416EC3" w:rsidP="00F30EAB">
      <w:pPr>
        <w:pStyle w:val="3"/>
        <w:shd w:val="clear" w:color="auto" w:fill="auto"/>
        <w:spacing w:line="0" w:lineRule="atLeast"/>
        <w:ind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Председатель коми</w:t>
      </w:r>
      <w:r w:rsidR="009B04A9" w:rsidRPr="00F30EAB">
        <w:rPr>
          <w:rStyle w:val="1"/>
          <w:i/>
          <w:sz w:val="22"/>
          <w:szCs w:val="22"/>
        </w:rPr>
        <w:t>ссии: О.А.Зелимханов</w:t>
      </w:r>
      <w:r w:rsidRPr="00F30EAB">
        <w:rPr>
          <w:rStyle w:val="1"/>
          <w:i/>
          <w:sz w:val="22"/>
          <w:szCs w:val="22"/>
        </w:rPr>
        <w:t>, директор школы;</w:t>
      </w:r>
    </w:p>
    <w:p w:rsidR="00E57378" w:rsidRPr="00F30EAB" w:rsidRDefault="00416EC3" w:rsidP="00F30EAB">
      <w:pPr>
        <w:pStyle w:val="3"/>
        <w:shd w:val="clear" w:color="auto" w:fill="auto"/>
        <w:spacing w:line="0" w:lineRule="atLeast"/>
        <w:ind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Члены комиссии:</w:t>
      </w:r>
    </w:p>
    <w:p w:rsidR="009B04A9" w:rsidRPr="00F30EAB" w:rsidRDefault="00416EC3" w:rsidP="00F30EAB">
      <w:pPr>
        <w:pStyle w:val="3"/>
        <w:shd w:val="clear" w:color="auto" w:fill="auto"/>
        <w:spacing w:line="0" w:lineRule="atLeast"/>
        <w:ind w:firstLine="407"/>
        <w:rPr>
          <w:rStyle w:val="1"/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ответственная за организацию питан</w:t>
      </w:r>
      <w:r w:rsidR="009B04A9" w:rsidRPr="00F30EAB">
        <w:rPr>
          <w:rStyle w:val="1"/>
          <w:i/>
          <w:sz w:val="22"/>
          <w:szCs w:val="22"/>
        </w:rPr>
        <w:t>ия (повар)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 xml:space="preserve"> – Алиева С.И.</w:t>
      </w:r>
      <w:r w:rsidR="00416EC3" w:rsidRPr="00F30EAB">
        <w:rPr>
          <w:rStyle w:val="1"/>
          <w:i/>
          <w:sz w:val="22"/>
          <w:szCs w:val="22"/>
        </w:rPr>
        <w:tab/>
        <w:t>.</w:t>
      </w:r>
    </w:p>
    <w:p w:rsidR="009B04A9" w:rsidRPr="00F30EAB" w:rsidRDefault="00416EC3" w:rsidP="00F30EAB">
      <w:pPr>
        <w:pStyle w:val="3"/>
        <w:shd w:val="clear" w:color="auto" w:fill="auto"/>
        <w:spacing w:line="0" w:lineRule="atLeast"/>
        <w:ind w:firstLine="407"/>
        <w:rPr>
          <w:rStyle w:val="1"/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председатель родительского комите</w:t>
      </w:r>
      <w:r w:rsidR="00F879EC" w:rsidRPr="00F30EAB">
        <w:rPr>
          <w:rStyle w:val="1"/>
          <w:i/>
          <w:sz w:val="22"/>
          <w:szCs w:val="22"/>
        </w:rPr>
        <w:t>та</w:t>
      </w:r>
    </w:p>
    <w:p w:rsidR="00E57378" w:rsidRPr="00F30EAB" w:rsidRDefault="00F879EC" w:rsidP="00F30EAB">
      <w:pPr>
        <w:pStyle w:val="3"/>
        <w:shd w:val="clear" w:color="auto" w:fill="auto"/>
        <w:spacing w:line="0" w:lineRule="atLeast"/>
        <w:ind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 xml:space="preserve"> –</w:t>
      </w:r>
      <w:r w:rsidR="009B04A9" w:rsidRPr="00F30EAB">
        <w:rPr>
          <w:rStyle w:val="1"/>
          <w:i/>
          <w:sz w:val="22"/>
          <w:szCs w:val="22"/>
        </w:rPr>
        <w:t xml:space="preserve"> Магомедалиева П.И.</w:t>
      </w:r>
    </w:p>
    <w:p w:rsidR="009B04A9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rStyle w:val="1"/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 xml:space="preserve">  </w:t>
      </w:r>
      <w:r w:rsidR="00416EC3" w:rsidRPr="00F30EAB">
        <w:rPr>
          <w:rStyle w:val="1"/>
          <w:i/>
          <w:sz w:val="22"/>
          <w:szCs w:val="22"/>
        </w:rPr>
        <w:t xml:space="preserve">представитель родительской общественности 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rStyle w:val="22"/>
          <w:i/>
          <w:sz w:val="22"/>
          <w:szCs w:val="22"/>
        </w:rPr>
      </w:pPr>
      <w:r w:rsidRPr="00F30EAB">
        <w:rPr>
          <w:rStyle w:val="22"/>
          <w:i/>
          <w:sz w:val="22"/>
          <w:szCs w:val="22"/>
        </w:rPr>
        <w:t>–</w:t>
      </w:r>
      <w:r w:rsidR="00416EC3" w:rsidRPr="00F30EAB">
        <w:rPr>
          <w:rStyle w:val="22"/>
          <w:i/>
          <w:sz w:val="22"/>
          <w:szCs w:val="22"/>
        </w:rPr>
        <w:t xml:space="preserve"> </w:t>
      </w:r>
      <w:r w:rsidRPr="00F30EAB">
        <w:rPr>
          <w:rStyle w:val="22"/>
          <w:i/>
          <w:sz w:val="22"/>
          <w:szCs w:val="22"/>
        </w:rPr>
        <w:t>Гаджиева Х.И.</w:t>
      </w:r>
    </w:p>
    <w:p w:rsidR="009B04A9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rStyle w:val="22"/>
          <w:i/>
          <w:sz w:val="22"/>
          <w:szCs w:val="22"/>
        </w:rPr>
      </w:pPr>
      <w:r w:rsidRPr="00F30EAB">
        <w:rPr>
          <w:rStyle w:val="22"/>
          <w:i/>
          <w:sz w:val="22"/>
          <w:szCs w:val="22"/>
        </w:rPr>
        <w:t xml:space="preserve"> Шахрудинова А.Н.</w:t>
      </w:r>
    </w:p>
    <w:p w:rsidR="009B04A9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i/>
          <w:sz w:val="22"/>
          <w:szCs w:val="22"/>
        </w:rPr>
      </w:pPr>
      <w:r w:rsidRPr="00F30EAB">
        <w:rPr>
          <w:rStyle w:val="22"/>
          <w:i/>
          <w:sz w:val="22"/>
          <w:szCs w:val="22"/>
        </w:rPr>
        <w:t xml:space="preserve">  </w:t>
      </w:r>
    </w:p>
    <w:p w:rsidR="00E57378" w:rsidRPr="00F30EAB" w:rsidRDefault="00416EC3" w:rsidP="00F30EAB">
      <w:pPr>
        <w:pStyle w:val="3"/>
        <w:shd w:val="clear" w:color="auto" w:fill="auto"/>
        <w:spacing w:line="0" w:lineRule="atLeast"/>
        <w:ind w:firstLine="407"/>
        <w:jc w:val="left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1. Общественной комиссии осуществлять: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Контроль организации питания обучающихся за счет родительских средств;</w:t>
      </w:r>
    </w:p>
    <w:p w:rsidR="00E57378" w:rsidRPr="00F30EAB" w:rsidRDefault="00416EC3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Обеспечение необходимых условий для соблюдения обучающимися правил личной гигиены и санитарного состояния пищеблоков;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Контроль за правомерностью определения контингента обучающихся, имеющих право на льготное питание;</w:t>
      </w:r>
    </w:p>
    <w:p w:rsidR="00E57378" w:rsidRPr="00F30EAB" w:rsidRDefault="009B04A9" w:rsidP="00F30EAB">
      <w:pPr>
        <w:pStyle w:val="3"/>
        <w:shd w:val="clear" w:color="auto" w:fill="auto"/>
        <w:spacing w:line="0" w:lineRule="atLeast"/>
        <w:ind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-</w:t>
      </w:r>
      <w:r w:rsidR="00416EC3" w:rsidRPr="00F30EAB">
        <w:rPr>
          <w:rStyle w:val="1"/>
          <w:i/>
          <w:sz w:val="22"/>
          <w:szCs w:val="22"/>
        </w:rPr>
        <w:t>Соблюдение графика работы столовой.</w:t>
      </w:r>
    </w:p>
    <w:p w:rsidR="00E57378" w:rsidRPr="00F30EAB" w:rsidRDefault="00416EC3" w:rsidP="00F30EAB">
      <w:pPr>
        <w:pStyle w:val="3"/>
        <w:numPr>
          <w:ilvl w:val="0"/>
          <w:numId w:val="2"/>
        </w:numPr>
        <w:shd w:val="clear" w:color="auto" w:fill="auto"/>
        <w:tabs>
          <w:tab w:val="left" w:pos="382"/>
        </w:tabs>
        <w:spacing w:line="0" w:lineRule="atLeast"/>
        <w:ind w:right="20" w:firstLine="407"/>
        <w:jc w:val="left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E57378" w:rsidRPr="00F30EAB" w:rsidRDefault="009B04A9" w:rsidP="00F30EAB">
      <w:pPr>
        <w:pStyle w:val="3"/>
        <w:numPr>
          <w:ilvl w:val="0"/>
          <w:numId w:val="2"/>
        </w:numPr>
        <w:shd w:val="clear" w:color="auto" w:fill="auto"/>
        <w:tabs>
          <w:tab w:val="left" w:pos="410"/>
        </w:tabs>
        <w:spacing w:line="0" w:lineRule="atLeast"/>
        <w:ind w:right="20" w:firstLine="407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Алиевой С.И</w:t>
      </w:r>
      <w:r w:rsidR="00C405B7" w:rsidRPr="00F30EAB">
        <w:rPr>
          <w:rStyle w:val="1"/>
          <w:i/>
          <w:sz w:val="22"/>
          <w:szCs w:val="22"/>
        </w:rPr>
        <w:t>.</w:t>
      </w:r>
      <w:r w:rsidR="00416EC3" w:rsidRPr="00F30EAB">
        <w:rPr>
          <w:rStyle w:val="1"/>
          <w:i/>
          <w:sz w:val="22"/>
          <w:szCs w:val="22"/>
        </w:rPr>
        <w:t xml:space="preserve"> ответственной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E57378" w:rsidRPr="00F30EAB" w:rsidRDefault="009B04A9" w:rsidP="00F30EAB">
      <w:pPr>
        <w:pStyle w:val="3"/>
        <w:numPr>
          <w:ilvl w:val="0"/>
          <w:numId w:val="2"/>
        </w:numPr>
        <w:shd w:val="clear" w:color="auto" w:fill="auto"/>
        <w:tabs>
          <w:tab w:val="left" w:pos="415"/>
        </w:tabs>
        <w:spacing w:line="0" w:lineRule="atLeast"/>
        <w:ind w:right="20" w:firstLine="407"/>
        <w:jc w:val="left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Магомедовой А.З</w:t>
      </w:r>
      <w:r w:rsidR="00C405B7" w:rsidRPr="00F30EAB">
        <w:rPr>
          <w:rStyle w:val="1"/>
          <w:i/>
          <w:sz w:val="22"/>
          <w:szCs w:val="22"/>
        </w:rPr>
        <w:t>.</w:t>
      </w:r>
      <w:r w:rsidR="00416EC3" w:rsidRPr="00F30EAB">
        <w:rPr>
          <w:rStyle w:val="1"/>
          <w:i/>
          <w:sz w:val="22"/>
          <w:szCs w:val="22"/>
        </w:rPr>
        <w:t>, ответственной за ведение сайта школы, выписку из данного приказа разместить на официальном сайте школы.</w:t>
      </w:r>
    </w:p>
    <w:p w:rsidR="00E57378" w:rsidRPr="00F30EAB" w:rsidRDefault="00416EC3" w:rsidP="00F30EAB">
      <w:pPr>
        <w:pStyle w:val="3"/>
        <w:numPr>
          <w:ilvl w:val="0"/>
          <w:numId w:val="2"/>
        </w:numPr>
        <w:shd w:val="clear" w:color="auto" w:fill="auto"/>
        <w:tabs>
          <w:tab w:val="left" w:pos="420"/>
        </w:tabs>
        <w:spacing w:line="0" w:lineRule="atLeast"/>
        <w:ind w:firstLine="407"/>
        <w:jc w:val="left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Контроль за исполнением приказа оставляю за собой.</w:t>
      </w:r>
    </w:p>
    <w:p w:rsidR="00E57378" w:rsidRPr="00F30EAB" w:rsidRDefault="00E57378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rStyle w:val="1"/>
          <w:i/>
          <w:sz w:val="22"/>
          <w:szCs w:val="22"/>
        </w:rPr>
      </w:pPr>
    </w:p>
    <w:p w:rsidR="00C405B7" w:rsidRPr="00F30EAB" w:rsidRDefault="00C405B7" w:rsidP="00F30EAB">
      <w:pPr>
        <w:pStyle w:val="3"/>
        <w:shd w:val="clear" w:color="auto" w:fill="auto"/>
        <w:spacing w:line="0" w:lineRule="atLeast"/>
        <w:ind w:right="20" w:firstLine="407"/>
        <w:jc w:val="left"/>
        <w:rPr>
          <w:rStyle w:val="1"/>
          <w:i/>
          <w:sz w:val="22"/>
          <w:szCs w:val="22"/>
        </w:rPr>
      </w:pPr>
    </w:p>
    <w:p w:rsidR="00C405B7" w:rsidRPr="00F30EAB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i/>
          <w:sz w:val="22"/>
          <w:szCs w:val="22"/>
        </w:rPr>
      </w:pPr>
    </w:p>
    <w:p w:rsidR="00C405B7" w:rsidRPr="00F30EAB" w:rsidRDefault="009B04A9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i/>
          <w:sz w:val="22"/>
          <w:szCs w:val="22"/>
        </w:rPr>
      </w:pPr>
      <w:r w:rsidRPr="00F30EAB">
        <w:rPr>
          <w:rStyle w:val="1"/>
          <w:i/>
          <w:sz w:val="22"/>
          <w:szCs w:val="22"/>
        </w:rPr>
        <w:t>Директор  школы                              О.А.Зелимханов.</w:t>
      </w:r>
      <w:r w:rsidR="00C405B7" w:rsidRPr="00F30EAB">
        <w:rPr>
          <w:rStyle w:val="1"/>
          <w:i/>
          <w:sz w:val="22"/>
          <w:szCs w:val="22"/>
        </w:rPr>
        <w:t xml:space="preserve">                     </w:t>
      </w:r>
      <w:bookmarkStart w:id="0" w:name="_GoBack"/>
      <w:bookmarkEnd w:id="0"/>
      <w:r w:rsidR="00C405B7" w:rsidRPr="00F30EAB">
        <w:rPr>
          <w:rStyle w:val="1"/>
          <w:i/>
          <w:sz w:val="22"/>
          <w:szCs w:val="22"/>
        </w:rPr>
        <w:t xml:space="preserve">                                                                    </w:t>
      </w:r>
      <w:r w:rsidRPr="00F30EAB">
        <w:rPr>
          <w:rStyle w:val="1"/>
          <w:i/>
          <w:sz w:val="22"/>
          <w:szCs w:val="22"/>
        </w:rPr>
        <w:t xml:space="preserve">          </w:t>
      </w:r>
    </w:p>
    <w:sectPr w:rsidR="00C405B7" w:rsidRPr="00F30EAB" w:rsidSect="00F30EAB">
      <w:type w:val="continuous"/>
      <w:pgSz w:w="11909" w:h="16838"/>
      <w:pgMar w:top="709" w:right="660" w:bottom="0" w:left="659" w:header="0" w:footer="3" w:gutter="5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D4" w:rsidRDefault="003849D4">
      <w:r>
        <w:separator/>
      </w:r>
    </w:p>
  </w:endnote>
  <w:endnote w:type="continuationSeparator" w:id="0">
    <w:p w:rsidR="003849D4" w:rsidRDefault="003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D4" w:rsidRDefault="003849D4"/>
  </w:footnote>
  <w:footnote w:type="continuationSeparator" w:id="0">
    <w:p w:rsidR="003849D4" w:rsidRDefault="003849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C2C"/>
    <w:multiLevelType w:val="multilevel"/>
    <w:tmpl w:val="7A06A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D5E90"/>
    <w:multiLevelType w:val="multilevel"/>
    <w:tmpl w:val="1280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78"/>
    <w:rsid w:val="003849D4"/>
    <w:rsid w:val="00416EC3"/>
    <w:rsid w:val="0042677E"/>
    <w:rsid w:val="009B04A9"/>
    <w:rsid w:val="00A73C21"/>
    <w:rsid w:val="00C405B7"/>
    <w:rsid w:val="00E57378"/>
    <w:rsid w:val="00F30EAB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0972B-B66F-468E-A394-C3E3540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Интервал 0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85pt">
    <w:name w:val="Основной текст + 18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FranklinGothicHeavy21pt">
    <w:name w:val="Основной текст + Franklin Gothic Heavy;21 pt;Курсив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/>
    </w:rPr>
  </w:style>
  <w:style w:type="character" w:customStyle="1" w:styleId="645pt1pt">
    <w:name w:val="Основной текст (6) + 4;5 pt;Не курсив;Интервал 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8pt-3pt">
    <w:name w:val="Основной текст + 18 pt;Курсив;Интервал -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60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60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360" w:line="0" w:lineRule="atLeast"/>
      <w:ind w:hanging="300"/>
      <w:jc w:val="both"/>
    </w:pPr>
    <w:rPr>
      <w:rFonts w:ascii="Times New Roman" w:eastAsia="Times New Roman" w:hAnsi="Times New Roman" w:cs="Times New Roman"/>
      <w:spacing w:val="7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</w:pPr>
    <w:rPr>
      <w:rFonts w:ascii="Impact" w:eastAsia="Impact" w:hAnsi="Impact" w:cs="Impact"/>
      <w:spacing w:val="-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405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5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 Windows</cp:lastModifiedBy>
  <cp:revision>4</cp:revision>
  <cp:lastPrinted>2020-08-31T06:54:00Z</cp:lastPrinted>
  <dcterms:created xsi:type="dcterms:W3CDTF">2020-08-31T06:41:00Z</dcterms:created>
  <dcterms:modified xsi:type="dcterms:W3CDTF">2021-03-14T06:47:00Z</dcterms:modified>
</cp:coreProperties>
</file>