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18" w:rsidRPr="00505318" w:rsidRDefault="00505318" w:rsidP="00C2039E">
      <w:p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tbl>
      <w:tblPr>
        <w:tblpPr w:leftFromText="180" w:rightFromText="180" w:bottomFromText="360" w:vertAnchor="text" w:tblpX="392"/>
        <w:tblW w:w="10578" w:type="dxa"/>
        <w:tblCellMar>
          <w:left w:w="0" w:type="dxa"/>
          <w:right w:w="0" w:type="dxa"/>
        </w:tblCellMar>
        <w:tblLook w:val="04A0"/>
      </w:tblPr>
      <w:tblGrid>
        <w:gridCol w:w="4644"/>
        <w:gridCol w:w="5934"/>
      </w:tblGrid>
      <w:tr w:rsidR="00505318" w:rsidRPr="00505318" w:rsidTr="00C2039E">
        <w:trPr>
          <w:trHeight w:val="323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C203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«СОГЛАСОВАНО»</w:t>
            </w:r>
          </w:p>
          <w:p w:rsidR="00C2039E" w:rsidRDefault="00505318" w:rsidP="00C2039E">
            <w:pPr>
              <w:spacing w:after="0" w:line="240" w:lineRule="auto"/>
              <w:ind w:left="34" w:right="-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первый заместитель </w:t>
            </w:r>
          </w:p>
          <w:p w:rsidR="00505318" w:rsidRPr="00505318" w:rsidRDefault="00505318" w:rsidP="00C2039E">
            <w:pPr>
              <w:spacing w:after="0" w:line="240" w:lineRule="auto"/>
              <w:ind w:left="34" w:right="-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главы администрации</w:t>
            </w:r>
          </w:p>
          <w:p w:rsidR="00505318" w:rsidRPr="00505318" w:rsidRDefault="008011A3" w:rsidP="00C203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Ботлихского района</w:t>
            </w:r>
            <w:r w:rsidR="00505318" w:rsidRPr="005053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C203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</w:t>
            </w:r>
            <w:r w:rsidR="00C20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</w:t>
            </w: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r w:rsidR="00C203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Магомедов А.И.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«УТВЕРЖДЕНО»</w:t>
            </w:r>
          </w:p>
          <w:p w:rsidR="00505318" w:rsidRPr="00505318" w:rsidRDefault="00505318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М</w:t>
            </w:r>
            <w:r w:rsidR="008011A3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r w:rsidR="008011A3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Годоберинская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СОШ »</w:t>
            </w:r>
          </w:p>
          <w:p w:rsidR="00505318" w:rsidRPr="00505318" w:rsidRDefault="00505318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</w:t>
            </w:r>
            <w:r w:rsidR="008011A3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</w:t>
            </w:r>
            <w:r w:rsidR="008011A3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О.А. Зелимханов</w:t>
            </w:r>
          </w:p>
          <w:p w:rsidR="00505318" w:rsidRPr="00505318" w:rsidRDefault="00505318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Приказ №</w:t>
            </w:r>
            <w:r w:rsidR="00C2039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от 5</w:t>
            </w:r>
            <w:r w:rsidR="008011A3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C2039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.2018г. </w:t>
            </w:r>
          </w:p>
          <w:p w:rsidR="008011A3" w:rsidRDefault="00505318" w:rsidP="00C2039E">
            <w:pPr>
              <w:spacing w:after="0" w:line="360" w:lineRule="atLeast"/>
              <w:jc w:val="right"/>
              <w:textAlignment w:val="baseline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</w:t>
            </w:r>
            <w:r w:rsidR="008011A3"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05318" w:rsidRPr="00505318" w:rsidRDefault="008011A3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Годоберинская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СОШ »</w:t>
            </w:r>
            <w:r w:rsidR="00505318"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05318" w:rsidRPr="00505318" w:rsidRDefault="00C2039E" w:rsidP="00C2039E">
            <w:pPr>
              <w:spacing w:after="0" w:line="36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Протокол №</w:t>
            </w:r>
            <w:r w:rsidR="00C7261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от 4</w:t>
            </w:r>
            <w:r w:rsidR="00505318"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05318" w:rsidRPr="0050531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.2018г.</w:t>
            </w:r>
          </w:p>
        </w:tc>
      </w:tr>
    </w:tbl>
    <w:p w:rsidR="00505318" w:rsidRPr="00505318" w:rsidRDefault="00505318" w:rsidP="0050531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                        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72"/>
          <w:szCs w:val="72"/>
          <w:bdr w:val="none" w:sz="0" w:space="0" w:color="auto" w:frame="1"/>
          <w:lang w:eastAsia="ru-RU"/>
        </w:rPr>
      </w:pPr>
    </w:p>
    <w:p w:rsidR="00505318" w:rsidRPr="00C2039E" w:rsidRDefault="00C2039E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 w:rsidRPr="00C2039E"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  <w:t xml:space="preserve">  </w:t>
      </w:r>
      <w:r w:rsidR="00505318" w:rsidRPr="00C2039E"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  <w:t>ПРОГРАММА</w:t>
      </w:r>
    </w:p>
    <w:p w:rsidR="00505318" w:rsidRPr="00C2039E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</w:pPr>
      <w:r w:rsidRPr="00C2039E"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  <w:t> РАЗВИТИЯ</w:t>
      </w:r>
      <w:r w:rsidR="008011A3" w:rsidRPr="00C2039E"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011A3" w:rsidRPr="00C2039E" w:rsidRDefault="008011A3" w:rsidP="008011A3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 w:rsidRPr="00C2039E">
        <w:rPr>
          <w:rFonts w:ascii="Times New Roman CYR" w:eastAsia="Times New Roman" w:hAnsi="Times New Roman CYR" w:cs="Times New Roman CYR"/>
          <w:color w:val="FF0000"/>
          <w:sz w:val="72"/>
          <w:szCs w:val="72"/>
          <w:bdr w:val="none" w:sz="0" w:space="0" w:color="auto" w:frame="1"/>
          <w:lang w:eastAsia="ru-RU"/>
        </w:rPr>
        <w:t>МКОУ «Годоберинская СОШ »</w:t>
      </w:r>
    </w:p>
    <w:p w:rsidR="00505318" w:rsidRPr="00C2039E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19"/>
          <w:szCs w:val="19"/>
          <w:lang w:eastAsia="ru-RU"/>
        </w:rPr>
      </w:pPr>
      <w:r w:rsidRPr="00C2039E">
        <w:rPr>
          <w:rFonts w:ascii="Times New Roman" w:eastAsia="Times New Roman" w:hAnsi="Times New Roman" w:cs="Times New Roman"/>
          <w:bCs/>
          <w:color w:val="FF0000"/>
          <w:sz w:val="72"/>
          <w:szCs w:val="72"/>
          <w:bdr w:val="none" w:sz="0" w:space="0" w:color="auto" w:frame="1"/>
          <w:lang w:eastAsia="ru-RU"/>
        </w:rPr>
        <w:t>на 2018-2023гг.</w:t>
      </w:r>
    </w:p>
    <w:p w:rsidR="00505318" w:rsidRPr="00C2039E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19"/>
          <w:szCs w:val="19"/>
          <w:lang w:eastAsia="ru-RU"/>
        </w:rPr>
      </w:pPr>
      <w:r w:rsidRPr="00C2039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A5321" w:rsidRDefault="00AA5321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A1058E" w:rsidRPr="00505318" w:rsidRDefault="00A1058E" w:rsidP="00A1058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Годобери</w:t>
      </w:r>
      <w:r w:rsidRPr="005053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, 2018г.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</w:p>
    <w:tbl>
      <w:tblPr>
        <w:tblW w:w="988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1310"/>
        <w:gridCol w:w="8575"/>
      </w:tblGrid>
      <w:tr w:rsidR="00505318" w:rsidRPr="00505318" w:rsidTr="00A1058E">
        <w:trPr>
          <w:trHeight w:val="293"/>
          <w:jc w:val="center"/>
        </w:trPr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8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Паспорт программы развития.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Аннотация программы.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Общие сведения об образовательном учреждении.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SWOT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анализ потенциала развития школы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Анализ реализации </w:t>
            </w:r>
            <w:r w:rsidR="00E95B03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 развития школы до 2018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года.</w:t>
            </w:r>
          </w:p>
        </w:tc>
      </w:tr>
      <w:tr w:rsidR="00505318" w:rsidRPr="00505318" w:rsidTr="00A1058E">
        <w:trPr>
          <w:trHeight w:val="557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6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Основные направления государственной образовательной политики, определяющие стратегию развития школы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7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Модель школы - 2023г.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8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Модель педагога школы в 2023 г.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Модель выпускника в школы в 2023 г.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10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 и задачи развития образовательной системы школы.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11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Миссия школы.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12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Кадровая политика школы.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13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Этапы реализации программы развития.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14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Направления реализации программы развития.</w:t>
            </w:r>
          </w:p>
        </w:tc>
      </w:tr>
      <w:tr w:rsidR="00505318" w:rsidRPr="00505318" w:rsidTr="00A1058E">
        <w:trPr>
          <w:trHeight w:val="293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Переход на новые стандарты.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Здоровье ученика.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Современные педагогические технологии.</w:t>
            </w:r>
          </w:p>
        </w:tc>
      </w:tr>
      <w:tr w:rsidR="00505318" w:rsidRPr="00505318" w:rsidTr="00A1058E">
        <w:trPr>
          <w:trHeight w:val="307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Одаренные дети.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Ученическое самоуправление.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Информационная среда школы.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Государственно-общественного управление.</w:t>
            </w:r>
          </w:p>
        </w:tc>
      </w:tr>
      <w:tr w:rsidR="00505318" w:rsidRPr="00505318" w:rsidTr="00A1058E">
        <w:trPr>
          <w:trHeight w:val="298"/>
          <w:jc w:val="center"/>
        </w:trPr>
        <w:tc>
          <w:tcPr>
            <w:tcW w:w="98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3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Ресурсное обеспечение образовательного процесса.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15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 мер по минимизации рисков реализации программы.</w:t>
            </w:r>
          </w:p>
        </w:tc>
      </w:tr>
      <w:tr w:rsidR="00505318" w:rsidRPr="00505318" w:rsidTr="00A1058E">
        <w:trPr>
          <w:trHeight w:val="278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16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Управление реализацией программы.</w:t>
            </w:r>
          </w:p>
        </w:tc>
      </w:tr>
      <w:tr w:rsidR="00505318" w:rsidRPr="00505318" w:rsidTr="00A1058E">
        <w:trPr>
          <w:trHeight w:val="283"/>
          <w:jc w:val="center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17</w:t>
            </w:r>
          </w:p>
        </w:tc>
        <w:tc>
          <w:tcPr>
            <w:tcW w:w="8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Ожидаемые результаты реализации программы.</w:t>
            </w:r>
          </w:p>
        </w:tc>
      </w:tr>
    </w:tbl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Default="00505318" w:rsidP="00505318">
      <w:pPr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58E" w:rsidRDefault="00A1058E" w:rsidP="00505318">
      <w:pPr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1058E" w:rsidRDefault="00A1058E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ind w:left="24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1.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ПРОГРАММЫ РАЗВИТИЯ</w:t>
      </w:r>
    </w:p>
    <w:tbl>
      <w:tblPr>
        <w:tblW w:w="989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087"/>
        <w:gridCol w:w="7806"/>
      </w:tblGrid>
      <w:tr w:rsidR="00505318" w:rsidRPr="00505318" w:rsidTr="00505318">
        <w:trPr>
          <w:trHeight w:val="1666"/>
        </w:trPr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Полное наименование программы</w:t>
            </w: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E7E99" w:rsidRPr="003E7E99" w:rsidRDefault="00505318" w:rsidP="003E7E9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 развития муниципального казенного общеобразовательного учреждения </w:t>
            </w:r>
            <w:r w:rsidR="00AA5321"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МКОУ «Годоберинская СОШ »</w:t>
            </w:r>
            <w:r w:rsid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 201</w:t>
            </w:r>
            <w:r w:rsidR="00AA5321"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E95B03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годы</w:t>
            </w:r>
            <w:r w:rsidR="003E7E99" w:rsidRP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Приведение образовательного пространства </w:t>
            </w:r>
            <w:r w:rsidR="003E7E99"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МКОУ «Годоберинская СОШ »</w:t>
            </w:r>
          </w:p>
          <w:p w:rsidR="00505318" w:rsidRPr="00505318" w:rsidRDefault="00505318" w:rsidP="003E7E99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C2D02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соответствие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 Федеральным Законом </w:t>
            </w:r>
            <w:r w:rsidRP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в Российской Федерации</w:t>
            </w:r>
            <w:r w:rsidRP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  <w:r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ФГОС</w:t>
            </w:r>
            <w:r w:rsidRPr="003E7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505318" w:rsidRPr="00505318" w:rsidTr="00505318">
        <w:trPr>
          <w:trHeight w:val="55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 реализации 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 -202</w:t>
            </w:r>
            <w:r w:rsidR="00E95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г.г.</w:t>
            </w:r>
          </w:p>
        </w:tc>
      </w:tr>
      <w:tr w:rsidR="00505318" w:rsidRPr="00505318" w:rsidTr="00505318">
        <w:trPr>
          <w:trHeight w:val="70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Этапы реализации 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Первый этап (2018 - 2019 учебный год) - аналитико- проектировочный: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 анализ Федерального Закона 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в</w:t>
            </w:r>
          </w:p>
          <w:p w:rsidR="00505318" w:rsidRPr="00505318" w:rsidRDefault="00505318" w:rsidP="005053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Российской Федерации» (№ 273-ФЗ) и концепции ФГОС общего образования (всех уровней) с целью определения основных направлений обновления образовательной системы школы;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505318" w:rsidRPr="00505318" w:rsidRDefault="00505318" w:rsidP="005053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Второй этап (2019 - 2023 учебные годы) - реализующий: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системы мониторинга реализации настоящей Программы;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мероприятий плана действий Программы;</w:t>
            </w:r>
          </w:p>
          <w:p w:rsidR="00505318" w:rsidRPr="00505318" w:rsidRDefault="00505318" w:rsidP="00BC2D0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Внедрение </w:t>
            </w:r>
            <w:r w:rsidRPr="00BC2D02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ФГОС ООО</w:t>
            </w:r>
            <w:r w:rsidR="00BC2D02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и СОО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05318" w:rsidRPr="00505318" w:rsidRDefault="00505318" w:rsidP="00BC2D0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образовательных и воспитательных проектов.</w:t>
            </w:r>
          </w:p>
          <w:p w:rsidR="00505318" w:rsidRPr="00505318" w:rsidRDefault="00505318" w:rsidP="00BC2D0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="00BC2D02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Научно-методическое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нормативно-правовое сопровождение реализации Программы развития;</w:t>
            </w:r>
          </w:p>
          <w:p w:rsidR="00505318" w:rsidRPr="00505318" w:rsidRDefault="00505318" w:rsidP="00BC2D0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Осуществление системы мониторинга реализации Программы, текущий анализ промежуточных результатов.</w:t>
            </w:r>
          </w:p>
          <w:p w:rsidR="00505318" w:rsidRPr="00505318" w:rsidRDefault="00505318" w:rsidP="005053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Третий этап (июль - декабрь 2023) - аналитико-обобщающий: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 реализации основных программных мероприятий;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итоговых результатов мониторинга реализации Программы;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Обобщение позитивного опыта осуществления программных мероприятий;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Нормативно-правовое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Указ Президента Российской Федерации от 07.05.2012 № 596 «О долгосрочной государственной экономической политике»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«Об образовании в Российской Федерации» от 29.12.2012 № 273-ФЗ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Государственная программа Российской Федерации "Развитие образования" на 2013-2020 годы, утв. распоряжением Правительства РФ от 22.11.2012 № 2148-р;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Конвенция о правах ребёнка;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Устав ОУ;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Локальные акты школы.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2821 - 10 / Постановление Главного государственного санитарного врача РФ от 29 декабря 2010 г. N 189;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и с учетом потребностей социума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Основные задачи,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системы управления школой в соответствии с тенденциями развития управленческой науки и требованиями Федерального закона № 273-ФЗ.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Оптимизация системы профессионального и личностного роста педагогических работников как необходимое условие современных образовательных отношений.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организации, содержания и технологий образовательного процесса в направлении обеспечения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Ожидаемые конечные результаты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системе управления: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 мониторинга станет неотъемлемой основой управления развитием школы;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обновлении инфраструктуры: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70% кабинетов будут максимально возможно оснащены в соответствии с требованиями ФГОС общего образования;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="00E95B03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 менее 50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% учебных кабинетов будет иметь доступ к локальной сети школы и к Интернет-ресурсам;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совершенствовании профессионального мастерства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 коллектива: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соответствующих ступеней образования) и инновационным технологиям;</w:t>
            </w:r>
          </w:p>
          <w:p w:rsidR="00505318" w:rsidRPr="00505318" w:rsidRDefault="00E95B03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не менее 3</w:t>
            </w:r>
            <w:r w:rsidR="00505318"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0 % педагогов будет работать по инновационным образовательным технологиям;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не менее 25 %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организации образовательного процесса: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- 10 % школьников будет получать образование с использованием информационно-коммуникационных технологий;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- 100 % учащихся основной и старшей школы будет включено в исследовательскую и проектную деятельность;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 школе будет работать 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расширении партнерских отношений: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      </w:r>
          </w:p>
          <w:p w:rsidR="00505318" w:rsidRPr="00886F90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Разработчики 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E95B03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разработана творческим коллективом, включавшим в себя представителей педагогического и ученического коллективов, родительской общественности </w:t>
            </w:r>
            <w:r w:rsidR="00E95B03" w:rsidRPr="003E7E99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МКОУ «Годоберинская СОШ »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Порядок управления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реализацией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505318" w:rsidRPr="00505318" w:rsidRDefault="00505318" w:rsidP="00505318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Управление реализацией программы осуществляется директором.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Источники финансирования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8F36F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Бюджетное </w:t>
            </w:r>
          </w:p>
        </w:tc>
      </w:tr>
      <w:tr w:rsidR="00505318" w:rsidRPr="00505318" w:rsidTr="00505318">
        <w:trPr>
          <w:trHeight w:val="1392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Постановление об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утверждении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8F36F6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 согласована решением Педагогического Совета школы Протокол №</w:t>
            </w:r>
            <w:r w:rsidR="008F36F6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  от  4.12.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 г.</w:t>
            </w:r>
          </w:p>
        </w:tc>
      </w:tr>
    </w:tbl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05318" w:rsidRPr="00505318" w:rsidRDefault="00505318" w:rsidP="00505318">
      <w:pPr>
        <w:spacing w:after="0" w:line="360" w:lineRule="atLeast"/>
        <w:ind w:left="28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АННОТАЦИЯ  ПРОГРАММЫ</w:t>
      </w:r>
    </w:p>
    <w:p w:rsidR="00505318" w:rsidRPr="00505318" w:rsidRDefault="00505318" w:rsidP="00505318">
      <w:pPr>
        <w:spacing w:after="0" w:line="360" w:lineRule="atLeast"/>
        <w:ind w:left="20" w:right="54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Настоящая Программа является стратегическим документом, определяющим пути и основные направления развития </w:t>
      </w:r>
      <w:r w:rsidR="00240C36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МКОУ «Годоберинская СОШ»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на период до 2023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505318" w:rsidRPr="00505318" w:rsidRDefault="00505318" w:rsidP="00505318">
      <w:pPr>
        <w:spacing w:after="0" w:line="360" w:lineRule="atLeast"/>
        <w:ind w:lef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Программа подготовлена рабочей группой школы.</w:t>
      </w:r>
    </w:p>
    <w:p w:rsidR="00505318" w:rsidRPr="00505318" w:rsidRDefault="00505318" w:rsidP="00505318">
      <w:pPr>
        <w:spacing w:after="0" w:line="360" w:lineRule="atLeast"/>
        <w:ind w:left="20" w:right="54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Методологической основой разработки Программы является теория социально-педагогического проектирования основных направлений развития, которая позволяет рассматривать школу как субъект и целостный организм в развивающейся и постоянно изменяющейся среде.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Ключевой идеей программы является идея развития. Программа исходит из необходимости сохранения ценностно-смыслового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программе развития отражены приоритеты региональной образовательной политики, что учтено при проектировании содержания программы через: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•соблюдение принципов гуманизации образования;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учет потребностей государственных и общественных организаций, научных, культурных, образовательных учреждений в развитии человеческих ресурсов;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обеспечение условий для интеграции образовательного учреждения в российскую и общеевропейскую образовательные системы;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учет ожиданий различных социальных групп населения ;</w:t>
      </w:r>
    </w:p>
    <w:p w:rsidR="00505318" w:rsidRPr="00505318" w:rsidRDefault="00505318" w:rsidP="00505318">
      <w:pPr>
        <w:spacing w:after="0" w:line="360" w:lineRule="atLeast"/>
        <w:ind w:left="20" w:right="560" w:firstLine="7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условий, стимулирующих рост личностных достижений воспитанников и учащихся.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программы развития школы осуществлена исходя из понимания того, что развитие носит вероятностный характер, так как этот процесс обусловлен многообразием внутренних и внешних факторов, влияющих на него на протяжении некоего временного периода. Факторы различаются по происхождению, направленности и периодичности действия, степени и характеру. Цели и задачи, которые ставит школа перед собой в виду влияния этих факторов могут быть достигнуты</w:t>
      </w:r>
      <w:r w:rsidR="00240C36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 или не достигнуты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; они могут быть реализованы частично.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Предполагается, что в процессе реализации программы развития, в школе могут появляться новые, позитивные непрогнозируемые элементы - новообразования, появление которых предполагается отслеживать в период осуществления программы развития и фиксировать при управленческом анализе.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С учетом всего сказанного выше программа предусматривает проработку ценностно-целевого блока и определение ключевых направлений развития образовательной системы школы, которые в дальнейшем будут конкретизированы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инициативных проектах, разрабатываемых субъектами образовательного процесса школы и годовых планах развития школы.</w:t>
      </w:r>
    </w:p>
    <w:p w:rsidR="00505318" w:rsidRPr="00505318" w:rsidRDefault="00505318" w:rsidP="00505318">
      <w:pPr>
        <w:spacing w:after="0" w:line="360" w:lineRule="atLeast"/>
        <w:ind w:left="20" w:right="5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СВЕДЕНИЯ ОБ ОБРАЗОВАТЕЛЬНОМ УЧРЕЖДЕНИИ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Сведения о реализуемых образовательных программах (по приложению к лицензии):</w:t>
      </w:r>
    </w:p>
    <w:tbl>
      <w:tblPr>
        <w:tblW w:w="9885" w:type="dxa"/>
        <w:jc w:val="center"/>
        <w:tblInd w:w="-188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367"/>
        <w:gridCol w:w="4403"/>
        <w:gridCol w:w="3351"/>
        <w:gridCol w:w="1764"/>
      </w:tblGrid>
      <w:tr w:rsidR="00505318" w:rsidRPr="00505318" w:rsidTr="00505318">
        <w:trPr>
          <w:trHeight w:val="845"/>
          <w:jc w:val="center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3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Уровень, направленность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</w:tr>
      <w:tr w:rsidR="00505318" w:rsidRPr="00505318" w:rsidTr="00505318">
        <w:trPr>
          <w:trHeight w:val="404"/>
          <w:jc w:val="center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Начального общего образования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Общеобразовательный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4</w:t>
            </w:r>
          </w:p>
        </w:tc>
      </w:tr>
      <w:tr w:rsidR="00505318" w:rsidRPr="00505318" w:rsidTr="00505318">
        <w:trPr>
          <w:trHeight w:val="424"/>
          <w:jc w:val="center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Основного общего образования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Общеобразовательный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5 - 9</w:t>
            </w:r>
          </w:p>
        </w:tc>
      </w:tr>
      <w:tr w:rsidR="00505318" w:rsidRPr="00505318" w:rsidTr="00505318">
        <w:trPr>
          <w:trHeight w:val="417"/>
          <w:jc w:val="center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Среднего общего образования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Общеобразовательный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10 - 11</w:t>
            </w:r>
          </w:p>
        </w:tc>
      </w:tr>
    </w:tbl>
    <w:p w:rsidR="00886F90" w:rsidRDefault="00886F90" w:rsidP="00505318">
      <w:pPr>
        <w:spacing w:after="0" w:line="360" w:lineRule="atLeast"/>
        <w:ind w:left="16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Default="00505318" w:rsidP="00505318">
      <w:pPr>
        <w:spacing w:after="0" w:line="360" w:lineRule="atLeast"/>
        <w:ind w:left="1620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SWOT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-АНАЛИЗ ПОТЕНЦИАЛА РАЗВИТИЯ ШКОЛЫ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86F90" w:rsidRPr="00505318" w:rsidRDefault="00886F90" w:rsidP="00505318">
      <w:pPr>
        <w:spacing w:after="0" w:line="360" w:lineRule="atLeast"/>
        <w:ind w:left="16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120" w:right="46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Для выявления потенциала развития образовательной системы школы был проведен 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SWOT</w:t>
      </w:r>
      <w:r w:rsidRPr="00505318"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  <w:t>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ВНУТРЕННЯЯ СРЕДА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88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205"/>
        <w:gridCol w:w="5680"/>
      </w:tblGrid>
      <w:tr w:rsidR="00505318" w:rsidRPr="00505318" w:rsidTr="00505318">
        <w:trPr>
          <w:trHeight w:val="307"/>
          <w:jc w:val="center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Сильные стороны:</w:t>
            </w:r>
          </w:p>
        </w:tc>
        <w:tc>
          <w:tcPr>
            <w:tcW w:w="5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Слабые стороны:</w:t>
            </w:r>
          </w:p>
        </w:tc>
      </w:tr>
      <w:tr w:rsidR="00505318" w:rsidRPr="00505318" w:rsidTr="00505318">
        <w:trPr>
          <w:trHeight w:val="3346"/>
          <w:jc w:val="center"/>
        </w:trPr>
        <w:tc>
          <w:tcPr>
            <w:tcW w:w="4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инициативного педагогического коллектива;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позитивный опыт работы творческих групп учителей по актуальным вопросам образовательного процесса; развитие системы школьного самоуправления и взаимодействия с родительской общественностью;</w:t>
            </w:r>
          </w:p>
        </w:tc>
        <w:tc>
          <w:tcPr>
            <w:tcW w:w="5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Недостаточно высокий уровень мотивации участников образовательного процесса на достижение нового качественного уровня образовательного процесса;</w:t>
            </w:r>
          </w:p>
          <w:p w:rsidR="00505318" w:rsidRPr="00505318" w:rsidRDefault="00505318" w:rsidP="00240C36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ограниченность материально-технической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поколения.</w:t>
            </w:r>
          </w:p>
        </w:tc>
      </w:tr>
    </w:tbl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2617" w:rsidRDefault="00C72617" w:rsidP="00505318">
      <w:pPr>
        <w:spacing w:after="0" w:line="36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ВНЕШНЯЯ СРЕДА</w:t>
      </w:r>
    </w:p>
    <w:tbl>
      <w:tblPr>
        <w:tblW w:w="988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877"/>
        <w:gridCol w:w="5008"/>
      </w:tblGrid>
      <w:tr w:rsidR="00505318" w:rsidRPr="00505318" w:rsidTr="00505318">
        <w:trPr>
          <w:trHeight w:val="307"/>
          <w:jc w:val="center"/>
        </w:trPr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Возможности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Угрозы</w:t>
            </w:r>
          </w:p>
        </w:tc>
      </w:tr>
      <w:tr w:rsidR="00505318" w:rsidRPr="00505318" w:rsidTr="00505318">
        <w:trPr>
          <w:trHeight w:val="3067"/>
          <w:jc w:val="center"/>
        </w:trPr>
        <w:tc>
          <w:tcPr>
            <w:tcW w:w="4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имиджа школы как общеобразовательного учреждения, обеспечивающего качественное гармоничное образование;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спонтанное изменение административного и педагогического состава;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недостаточное финансирование системы дополнительного образования школы;</w:t>
            </w:r>
          </w:p>
        </w:tc>
      </w:tr>
    </w:tbl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ind w:left="119" w:right="459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Проведенный 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SWOT</w:t>
      </w:r>
      <w:r w:rsidRPr="00505318"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  <w:t>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505318" w:rsidRPr="00505318" w:rsidRDefault="00505318" w:rsidP="00505318">
      <w:pPr>
        <w:spacing w:after="0" w:line="240" w:lineRule="auto"/>
        <w:ind w:left="119" w:right="459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АНАЛИЗ </w:t>
      </w:r>
      <w:r w:rsidR="00240C36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РАЗВИТИЯ ШКОЛЫ ДО 2018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Наши достижения и успехи:</w:t>
      </w:r>
    </w:p>
    <w:tbl>
      <w:tblPr>
        <w:tblW w:w="10650" w:type="dxa"/>
        <w:jc w:val="center"/>
        <w:tblCellMar>
          <w:left w:w="0" w:type="dxa"/>
          <w:right w:w="0" w:type="dxa"/>
        </w:tblCellMar>
        <w:tblLook w:val="04A0"/>
      </w:tblPr>
      <w:tblGrid>
        <w:gridCol w:w="2664"/>
        <w:gridCol w:w="2654"/>
        <w:gridCol w:w="2857"/>
        <w:gridCol w:w="2475"/>
      </w:tblGrid>
      <w:tr w:rsidR="00505318" w:rsidRPr="00505318" w:rsidTr="00757B87">
        <w:trPr>
          <w:trHeight w:val="845"/>
          <w:jc w:val="center"/>
        </w:trPr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направления деятельности</w:t>
            </w:r>
          </w:p>
        </w:tc>
        <w:tc>
          <w:tcPr>
            <w:tcW w:w="2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2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Индикаторы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Выполнение</w:t>
            </w:r>
          </w:p>
        </w:tc>
      </w:tr>
      <w:tr w:rsidR="00505318" w:rsidRPr="00505318" w:rsidTr="001A44A1">
        <w:trPr>
          <w:trHeight w:val="1133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Введение ФГОС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ФГОС начального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образования: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1-м классе в 2011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-во 2-м классе в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2012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г.;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3-м классе в 2013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г.;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4-м классе в 2014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ФГОС основного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образования: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5-м классе в 2015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6-м классе в 2016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FC026B" w:rsidRPr="00505318" w:rsidRDefault="00FC026B" w:rsidP="00FC026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7-м классе в 2017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FC026B" w:rsidRPr="00505318" w:rsidRDefault="00FC026B" w:rsidP="00FC026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8-м классе в 2018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учащихся 1 -4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 по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 второго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поколения: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- 2011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- 18%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- 45%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-2013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- 73%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-2014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учащихся 5-9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 по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 второго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поколения: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  <w:r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-201</w:t>
            </w:r>
            <w:r w:rsid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FC026B"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г. - </w:t>
            </w:r>
            <w:r w:rsid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FC026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3%</w:t>
            </w:r>
          </w:p>
          <w:p w:rsidR="00FC026B" w:rsidRPr="00505318" w:rsidRDefault="00FC026B" w:rsidP="00FC026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-2017г. - 36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FC026B" w:rsidRPr="00FC026B" w:rsidRDefault="00FC026B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-2018г. - 75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Выполнено</w:t>
            </w:r>
          </w:p>
        </w:tc>
      </w:tr>
      <w:tr w:rsidR="00505318" w:rsidRPr="00505318" w:rsidTr="00757B87">
        <w:trPr>
          <w:trHeight w:val="4485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Разработка основной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программы ОУ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1.Основная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 начального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ОУ: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1 -го класса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2012г.;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2-го класса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2013г.;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3-го класса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2014г.;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4-го класса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2015г.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учителей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начальных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реализующих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 второго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поколения: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- 25%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-2013г. - 50%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-2014 г. - 75%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-2015г. - 100%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учителей-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предметников,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реализующих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 второго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поколения:</w:t>
            </w:r>
          </w:p>
          <w:p w:rsidR="00505318" w:rsidRPr="00505318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2016г. - 2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  <w:p w:rsid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- 201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г. - 42%</w:t>
            </w:r>
          </w:p>
          <w:p w:rsidR="00C72617" w:rsidRDefault="00C72617" w:rsidP="00C7261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- 201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г.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61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%</w:t>
            </w:r>
          </w:p>
          <w:p w:rsidR="00FC026B" w:rsidRPr="00FC026B" w:rsidRDefault="00FC026B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583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2.Основная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 основного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ОУ: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5-го класса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2016г.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6-го класса в</w:t>
            </w:r>
          </w:p>
          <w:p w:rsid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2017г.</w:t>
            </w:r>
          </w:p>
          <w:p w:rsidR="001C2662" w:rsidRPr="00505318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7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-го класса в</w:t>
            </w:r>
          </w:p>
          <w:p w:rsidR="001C2662" w:rsidRPr="00505318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1C2662" w:rsidRPr="00505318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-для 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-го класса в</w:t>
            </w:r>
          </w:p>
          <w:p w:rsidR="001C2662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1C2662" w:rsidRPr="00505318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9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-го класса в</w:t>
            </w:r>
          </w:p>
          <w:p w:rsidR="001C2662" w:rsidRDefault="00C72617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2020</w:t>
            </w:r>
            <w:r w:rsidR="001C2662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Основная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образовательная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среднего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</w:t>
            </w:r>
          </w:p>
          <w:p w:rsidR="001A44A1" w:rsidRDefault="001A44A1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ОУ:</w:t>
            </w:r>
          </w:p>
          <w:p w:rsidR="001A44A1" w:rsidRPr="00505318" w:rsidRDefault="001A44A1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617" w:rsidRPr="00505318" w:rsidRDefault="001A44A1" w:rsidP="00C7261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10</w:t>
            </w:r>
            <w:r w:rsidR="00C72617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-го класса в</w:t>
            </w:r>
          </w:p>
          <w:p w:rsidR="001C2662" w:rsidRPr="00505318" w:rsidRDefault="00C72617" w:rsidP="00C7261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C72617" w:rsidRPr="00505318" w:rsidRDefault="001A44A1" w:rsidP="00C7261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для 11</w:t>
            </w:r>
            <w:r w:rsidR="00C72617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-го класса в</w:t>
            </w:r>
          </w:p>
          <w:p w:rsidR="001C2662" w:rsidRPr="00505318" w:rsidRDefault="00C72617" w:rsidP="00C7261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1A44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пользоваться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оборудованием в соответствии  с основной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 программой начального общего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образования ОУ: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- 2012г. - 18%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-2013г. - 45%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-2014г. - 73%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-2015г.. - 100% 2.Удельный вес 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численности учащихся 5-9 классов, которым обеспечена возможность пользоваться учебным оборудованием в соответствии с основной образовательной программой основного общего образования ОУ: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-2016г. - 13%</w:t>
            </w:r>
          </w:p>
          <w:p w:rsidR="00505318" w:rsidRDefault="001A44A1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-2017г. - 4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  <w:p w:rsidR="001A44A1" w:rsidRPr="00505318" w:rsidRDefault="001A44A1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505318" w:rsidRPr="00505318" w:rsidTr="001A44A1">
        <w:trPr>
          <w:trHeight w:val="1417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Внедрение основной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программы ОУ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1.Основная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 начального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общего образования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ОУ: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1-м классе в 2012г.;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-во 2-м классе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2013г.;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3-м классе в 2014г.;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4-м классе в 2015г.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2.Основная образовательная программа основного общего образования ОУ:</w:t>
            </w:r>
          </w:p>
          <w:p w:rsidR="00505318" w:rsidRPr="00505318" w:rsidRDefault="001A44A1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5-м классе в 2015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05318" w:rsidRDefault="001A44A1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-в 6-м классе в 2016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7-м классе в 2017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1A44A1" w:rsidRPr="00505318" w:rsidRDefault="001A44A1" w:rsidP="001A44A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8-м классе в 2018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учащихся 1 -4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классов, которым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возможность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4387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757B87">
        <w:trPr>
          <w:trHeight w:val="2881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00"/>
                <w:lang w:eastAsia="ru-RU"/>
              </w:rPr>
              <w:lastRenderedPageBreak/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 по внедрению ФГОС НОО и ООО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- 93 %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Доля педагогов, повысивших квалификацию по различным моделям повышения квалификации, возрастет до 100%.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Выполнение, индикатором является удостоверения прохождения курсов</w:t>
            </w:r>
          </w:p>
        </w:tc>
      </w:tr>
      <w:tr w:rsidR="00505318" w:rsidRPr="00505318" w:rsidTr="00757B87">
        <w:trPr>
          <w:trHeight w:val="7083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C2662" w:rsidRPr="00505318" w:rsidRDefault="00505318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</w:t>
            </w:r>
            <w:r w:rsidRPr="001C266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информатизации МОУ </w:t>
            </w:r>
            <w:r w:rsidR="001C2662" w:rsidRPr="001C2662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МКОУ «Годоберинская СОШ »</w:t>
            </w:r>
          </w:p>
          <w:p w:rsidR="00505318" w:rsidRPr="00505318" w:rsidRDefault="001C2662" w:rsidP="001C266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 2018-2023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годы (приоритетные направления на заявленный период).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единого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пространства.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организации УВП возможностей сети Интернет.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Использование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отечественных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продуктов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продуктов на базе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свободного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программного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обеспечения.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Удельный вес компьютеров, подключенных к с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ети Интернет: -2012г.- 10% -2018г. - 4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1.Доля ПК, на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которых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установлен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продукт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свободного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(ПСПО):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- 77%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2.Доля педагогов,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умеющих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работать с ПСПО: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- 3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6%</w:t>
            </w:r>
          </w:p>
          <w:p w:rsidR="0026167D" w:rsidRPr="00505318" w:rsidRDefault="0026167D" w:rsidP="0026167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- 80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внедрен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757B87">
        <w:trPr>
          <w:trHeight w:val="3900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 выявления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 различных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видов одаренности: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интеллектуальной,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творческой,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спортивной,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социальной.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участия обучающихся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мероприятиях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различных уровней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(олимпиадах,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конкурсах,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соревнованиях и т.п.),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1.Банк данных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одаренных детей.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2.Банк данных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различных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уровней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(олимпиады,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конкурсы,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соревнования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т.п.), в которых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участвуют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одаренные дети.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индикатором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является конкурс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«Ученик года»,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«Портфолио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достижений»</w:t>
            </w:r>
          </w:p>
        </w:tc>
      </w:tr>
      <w:tr w:rsidR="00505318" w:rsidRPr="00505318" w:rsidTr="00757B87">
        <w:trPr>
          <w:trHeight w:val="3168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3.Банк данных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победителей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призеров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различных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уровней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(олимпиады,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конкурсы,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соревнования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т.п.).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757B87">
        <w:trPr>
          <w:trHeight w:val="5796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образования детей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школе.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Увеличение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количества детских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объединений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(кружков, клубов,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секций и т.п.),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предоставляющих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возможность получить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дополнительное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образование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различных сферах.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школьников,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имеющих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возможность по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выбору получать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доступные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качественные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услуги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дополнительного образования (не менее 3-х доступных предложений из разных сфер дея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тельности): -2012г. - 12%; -2018г. -20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565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деятельности ОУ по сохранению и укреплению здоровья школьников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Реализация проекта «Здоровье»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Доля учащихся, осмотренных врачами- специалистами в рамк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ах проекта: -2012г. - 100% -2018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26167D" w:rsidRDefault="0026167D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6167D" w:rsidRDefault="0026167D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26167D">
        <w:trPr>
          <w:trHeight w:val="185"/>
          <w:jc w:val="center"/>
        </w:trPr>
        <w:tc>
          <w:tcPr>
            <w:tcW w:w="266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757B87">
        <w:trPr>
          <w:trHeight w:val="239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отдыха и оздоровления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Доля учащихся, охваченных оздоровлением в школьном ЛПОЛ: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-2012г.- 1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1%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-2018г. - 13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39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участия обучающихся и педагогов в конкурсном движении по сохранению и укреплению здоровья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Доля участников , участвующих в конкурсном движении по сохранению и укреплению здоровья:</w:t>
            </w:r>
          </w:p>
          <w:p w:rsidR="00505318" w:rsidRPr="00505318" w:rsidRDefault="00BC063C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- 40% -2018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1911"/>
          <w:jc w:val="center"/>
        </w:trPr>
        <w:tc>
          <w:tcPr>
            <w:tcW w:w="266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сохранения и укрепления здоровья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МТБ для занятий физкультурой и спортом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1.Доля учащихся, обеспеченных </w:t>
            </w:r>
            <w:r w:rsidR="002616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спортивным инвентарем 2012г. - 5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Выполнено. По п</w:t>
            </w:r>
            <w:r w:rsidR="00BC06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рограмме модернизации куплены фо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рмы и сетки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баскетбольные,</w:t>
            </w:r>
          </w:p>
        </w:tc>
      </w:tr>
      <w:tr w:rsidR="00505318" w:rsidRPr="00505318" w:rsidTr="00757B87">
        <w:trPr>
          <w:trHeight w:val="239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BC063C" w:rsidP="0026167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2616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- 65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щиты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баскетбольные, мостик, тренажеры, скамейка для пресса, стойки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волейбольные, стойки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баскетбольные уличные, канат, маты,</w:t>
            </w:r>
          </w:p>
        </w:tc>
      </w:tr>
      <w:tr w:rsidR="00505318" w:rsidRPr="00505318" w:rsidTr="00757B87">
        <w:trPr>
          <w:trHeight w:val="239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Обеспеченность школьников горячим питанием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D1756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Доля учащихся, </w:t>
            </w:r>
            <w:r w:rsidR="00757B8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1-4 классов 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обеспеченных одноразовым горяч</w:t>
            </w:r>
            <w:r w:rsidR="00757B8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 питанием:</w:t>
            </w:r>
          </w:p>
          <w:p w:rsidR="0026167D" w:rsidRDefault="00757B87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-2012г. - 100% </w:t>
            </w:r>
          </w:p>
          <w:p w:rsidR="00505318" w:rsidRPr="00505318" w:rsidRDefault="00757B87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1D175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  <w:p w:rsidR="00505318" w:rsidRPr="00505318" w:rsidRDefault="00505318" w:rsidP="00757B87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399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Профилактика употребления наркотических и психоактивных веществ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несовершеннолетними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1.Деятельность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детской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общественной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формированию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ЗОЖ.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541"/>
          <w:jc w:val="center"/>
        </w:trPr>
        <w:tc>
          <w:tcPr>
            <w:tcW w:w="266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системы мероприятий, формирующих гражданскую позицию каждого индивида, его отношение к миру и определение своего места в нем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Реализация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мероприятий в рамках программы воспитательной работы «Отечества достойные сыны»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063C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Доля учащихся школы, имеющих показатель уровня воспитанности выше среднего: </w:t>
            </w:r>
          </w:p>
          <w:p w:rsidR="00BC063C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0% 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-2018г. - 9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837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социального становления и саморазвития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1.Доля учащихся 1 - 11 классов, участвующих в создании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индивидуальных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групповых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проектов: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- 10%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- 30%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2.Доля учащихся 1- 11 классов,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членов детских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общественных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организациях.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- 100%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- 100%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Доля учащихся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1 - 11 классов,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участвующих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общественном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управлении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школой: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 - 40%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 - 70%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505318" w:rsidRPr="00505318" w:rsidTr="00757B87">
        <w:trPr>
          <w:trHeight w:val="2890"/>
          <w:jc w:val="center"/>
        </w:trPr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Внедрение проектно-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исследовательского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метода, технологии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критического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мышления,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интегрированные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уроки,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педагогов, активно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внедряющих новые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технологии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организацию УВП: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-2012г.- 30%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-2018г.- 6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Удельный вес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численности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учащихся, у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которых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сформированы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базовые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компетентности: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-2012г.- 25%</w:t>
            </w:r>
          </w:p>
          <w:p w:rsidR="00505318" w:rsidRPr="00505318" w:rsidRDefault="00757B87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-2018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г.- 60%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Выполнение,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индикатором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является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промежуточная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итоговая аттестация</w:t>
            </w:r>
          </w:p>
        </w:tc>
      </w:tr>
    </w:tbl>
    <w:p w:rsidR="00757B87" w:rsidRDefault="00757B87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7B87" w:rsidRDefault="00757B87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НАПРАВЛЕНИЯ ГОСУДАРСТВЕННОЙ ОБРАЗОВАТЕЛЬНОЙ ПОЛИТИКИ, ОПРЕДЕЛЯЮЩИЕ СТРАТЕГИЮ РАЗВИТИЯ ШКОЛЫ</w:t>
      </w:r>
    </w:p>
    <w:p w:rsidR="00505318" w:rsidRPr="00505318" w:rsidRDefault="00505318" w:rsidP="00505318">
      <w:pPr>
        <w:spacing w:after="0" w:line="360" w:lineRule="atLeast"/>
        <w:ind w:left="1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Национальная образовательная инициатива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Наша новая школа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360" w:lineRule="atLeast"/>
        <w:ind w:left="120" w:right="1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данным документом главным результатом образования должно стать его соответствие целям опережающего развития общества и инновационной экономики. Это означает, что изучать в школах необходимо не только достижения прошлого, но и стратегические способы деятельности, инновационные технологии, которые будут необходимы в будущем. Учащиеся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свои интересы и осознавать свои возможности, соотнося их с потребностями общества.</w:t>
      </w:r>
    </w:p>
    <w:p w:rsidR="00505318" w:rsidRPr="00505318" w:rsidRDefault="00505318" w:rsidP="00505318">
      <w:pPr>
        <w:spacing w:after="0" w:line="360" w:lineRule="atLeast"/>
        <w:ind w:left="120" w:right="1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Важной задачей является усиление воспитательного потенциала школы, обеспечение индивидуализированного педагогического сопровождения каждого</w:t>
      </w:r>
    </w:p>
    <w:p w:rsidR="00505318" w:rsidRPr="00505318" w:rsidRDefault="00505318" w:rsidP="00505318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обучающегося. Особое внимание должно быть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здоровья, детей с отклонениями в поведении, детей, оставшихся без попечения родителей, детей, проживающих в малоимущих семьях, и других категорий детей, находящихся в трудной жизненной ситуации.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Современная школа должна более тесно взаимодействовать с семьей. Система школьного управления станет более открытой для родителей и общества. Школа должна стать центром общественного, инновационного взаимодействия, социокультурным, досуговым центром, центром социального менеджмента.</w:t>
      </w:r>
    </w:p>
    <w:p w:rsidR="00505318" w:rsidRPr="00505318" w:rsidRDefault="00505318" w:rsidP="00505318">
      <w:pPr>
        <w:spacing w:after="0" w:line="288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качестве основных приоритетов развития общего образования в национальной образовательной инициативе указаны следующие: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Обновление и совершенствование качества образования.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Развитие системы поддержки талантливых детей.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Развитие и обновление педагогического потенциала.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Современная образовательная инфраструктура.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Сбережение здоровья и формирование культуры здорового образа жизни, обучающихся и воспитанников, учителей.</w:t>
      </w:r>
    </w:p>
    <w:p w:rsidR="00505318" w:rsidRPr="00505318" w:rsidRDefault="00505318" w:rsidP="00505318">
      <w:pPr>
        <w:spacing w:after="0" w:line="288" w:lineRule="atLeast"/>
        <w:ind w:left="1440" w:right="20" w:hanging="36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505318">
        <w:rPr>
          <w:rFonts w:ascii="Courier New" w:eastAsia="Times New Roman" w:hAnsi="Courier New" w:cs="Courier New"/>
          <w:color w:val="000000"/>
          <w:sz w:val="28"/>
          <w:szCs w:val="28"/>
          <w:bdr w:val="none" w:sz="0" w:space="0" w:color="auto" w:frame="1"/>
          <w:lang w:eastAsia="ru-RU"/>
        </w:rPr>
        <w:t>o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Расширение самостоятельности образовательного учреждения.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Повышение эффективности системы образования, на основе расширения самостоятельности школ. Школе необходимо стать более самостоятельной как в составлении индивидуальных образовательных программ, так и в расходовании финансовых средств.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Документом, определяющим развитие самостоятельности образовательных учреждений и повышение их ответственности, является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Российской Федерации от 8 мая 2010 г. N 83-ФЗ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Он направлен на повышение эффективности предоставления государственных и муниципальных услуг, при условии сохранения (либо снижения темпов роста) расходов бюджетов на их предоставление, путем создания условий и стимулов для сокращения внутренних издержек учреждения и привлечения им внебюджетных источников финансового обеспечения, а также создание условий и стимулов для федеральных органов исполнительной власти для оптимизации подведомственной сети.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Для этого предлагается изменить правовое положение существующих бюджетных учреждений, способных функционировать на основе рыночных принципов, без преобразования этих учреждений и создать условия и стимулы для сокращения внутренних издержек и повышения эффективности их деятельности, в том числе:</w:t>
      </w:r>
    </w:p>
    <w:p w:rsidR="00505318" w:rsidRPr="00505318" w:rsidRDefault="00505318" w:rsidP="00505318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изменить механизмы финансового обеспечения бюджетных учреждений с расширенным объемом прав, заменяя с 1 января 2011 года сметное финансирование на субсидии в рамках выполнения государственного задания;</w:t>
      </w:r>
    </w:p>
    <w:p w:rsidR="00505318" w:rsidRPr="00505318" w:rsidRDefault="00505318" w:rsidP="00505318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предоставить право бюджетным учреждениям заниматься приносящей доходы деятельностью с поступлением доходов в самостоятельное распоряжение этих учреждений;</w:t>
      </w:r>
    </w:p>
    <w:p w:rsidR="00505318" w:rsidRPr="00505318" w:rsidRDefault="00505318" w:rsidP="00505318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устранить субсидиарную ответственность государства по обязательствам бюджетных учреждений с расширенным объёмом прав;</w:t>
      </w:r>
    </w:p>
    <w:p w:rsidR="00505318" w:rsidRDefault="00505318" w:rsidP="00505318">
      <w:pPr>
        <w:spacing w:after="0" w:line="360" w:lineRule="atLeast"/>
        <w:ind w:left="20" w:right="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расширить права бюджетных учреждений по распоряжению любым закреплённым за учреждением движимым имуществом, за исключением особо ценного движимого имущества, перечень которого устанавливает орган публичной власти - учредитель соответствующего учреждения.</w:t>
      </w:r>
    </w:p>
    <w:p w:rsidR="00757B87" w:rsidRDefault="00757B87" w:rsidP="00505318">
      <w:pPr>
        <w:spacing w:after="0" w:line="360" w:lineRule="atLeast"/>
        <w:ind w:left="20" w:right="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7B87" w:rsidRDefault="00757B87" w:rsidP="00505318">
      <w:pPr>
        <w:spacing w:after="0" w:line="360" w:lineRule="atLeast"/>
        <w:ind w:left="20" w:right="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7B87" w:rsidRPr="00505318" w:rsidRDefault="00757B87" w:rsidP="00505318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740" w:righ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III</w:t>
      </w:r>
      <w:r w:rsidRPr="00505318"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  <w:t>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19.12.2012 г. № 273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Предполагается коренное изменение системы образования в Российской Федерации на основе модернизации.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IV</w:t>
      </w:r>
      <w:r w:rsidRPr="00505318"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  <w:t>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Постепенное изменение организационно-правовых форм образовательных учреждений в России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(в соответствии с законопроект 308243-5 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 внесении изменений в отдельные законодательные акты РФ в связи с совершенствованием правового положения государственных (муниципальных) учреждений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».)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результате проведения реструктуризации бюджетной сферы появились, наряду с казенными учреждениями, новые организационно-правовые формы организаций - бюджетные учреждения нового типа и автономные образовательные учреждения.</w:t>
      </w:r>
    </w:p>
    <w:p w:rsid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505318"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  <w:t>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Дальнейшее развитие системы государственно-общественного управления образовательным учреждением.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 Возможность законодательного утверждения упрощения деятельности школы.</w:t>
      </w:r>
    </w:p>
    <w:p w:rsidR="00757B87" w:rsidRPr="00757B87" w:rsidRDefault="00757B87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83" w:lineRule="atLeast"/>
        <w:ind w:left="30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МОДЕЛЬ ШКОЛЫ - 2023.</w:t>
      </w:r>
    </w:p>
    <w:p w:rsidR="00505318" w:rsidRPr="00505318" w:rsidRDefault="00505318" w:rsidP="00505318">
      <w:pPr>
        <w:spacing w:after="0" w:line="283" w:lineRule="atLeast"/>
        <w:ind w:left="30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Настоящая программа развития предполагает, что в результате ее реализации, образовательная система школы будет обладать следующими чертами: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•школа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выпускники школы конкурентоспособны в системе высшего и среднего профессионального образования;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школе существует/ действует воспитательная система культурно-нравственной ориентации, адекватная потребностям времени;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деятельность школы не наносит ущерба здоровью учащихся, в ней они чувствуют себя безопасно и защищены от негативных влияний внешней среды;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школе работает высокопрофессиональный творческий педагогический коллектив; •педагоги школы применяют в своей практике современные технологии обучения;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•школа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 общественного управления школой;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школа имеет современную материально-техническую базу и пространственно- предметную среду, обладает необходимым количеством ресурсов для реализации ее планов;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школа имеет широкие партнерские связи с культурными, спортивными и научными организациями ;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школа востребована потребителями и они удовлетворены ее услугами, что обеспечивает ее лидерство на рынке образовательных услуг.</w:t>
      </w:r>
    </w:p>
    <w:p w:rsidR="00505318" w:rsidRPr="00505318" w:rsidRDefault="00505318" w:rsidP="00505318">
      <w:pPr>
        <w:spacing w:after="0" w:line="283" w:lineRule="atLeast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ind w:left="21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8. 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МОДЕЛЬ ПЕДАГОГА ШКОЛЫ - 2023</w:t>
      </w:r>
    </w:p>
    <w:p w:rsidR="00505318" w:rsidRPr="00505318" w:rsidRDefault="00505318" w:rsidP="00505318">
      <w:pPr>
        <w:spacing w:after="0" w:line="360" w:lineRule="atLeast"/>
        <w:ind w:left="21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ind w:left="20" w:right="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505318" w:rsidRPr="00505318" w:rsidRDefault="00505318" w:rsidP="00505318">
      <w:pPr>
        <w:spacing w:after="0" w:line="360" w:lineRule="atLeast"/>
        <w:ind w:left="20" w:right="6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наличие рефлексивной культуры, сформированность потребности в саморефлексии и в совместной рефлексии с другими субъектами педагогического процесса;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готовность к совместному со всеми иными субъектами педагогического процесса освоению социального опыта;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принятие понятия профессиональной конкуренции как одной из движущих идей развития личности педагога;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505318" w:rsidRPr="00505318" w:rsidRDefault="00505318" w:rsidP="00505318">
      <w:pPr>
        <w:spacing w:after="0" w:line="360" w:lineRule="atLeast"/>
        <w:ind w:left="20" w:right="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505318" w:rsidRDefault="00505318" w:rsidP="00505318">
      <w:pPr>
        <w:spacing w:after="0" w:line="360" w:lineRule="atLeast"/>
        <w:ind w:left="20" w:right="1880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осознание метода педагогической деятельности как одной из высших профессиональных ценностей педагога.</w:t>
      </w:r>
    </w:p>
    <w:p w:rsidR="00757B87" w:rsidRDefault="00757B87" w:rsidP="00505318">
      <w:pPr>
        <w:spacing w:after="0" w:line="360" w:lineRule="atLeast"/>
        <w:ind w:left="20" w:right="1880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7B87" w:rsidRPr="00505318" w:rsidRDefault="00757B87" w:rsidP="00505318">
      <w:pPr>
        <w:spacing w:after="0" w:line="360" w:lineRule="atLeast"/>
        <w:ind w:left="20" w:right="18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244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9. 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МОДЕЛЬ ВЫПУСКНИКА - 2023</w:t>
      </w:r>
    </w:p>
    <w:p w:rsidR="00505318" w:rsidRPr="00505318" w:rsidRDefault="00505318" w:rsidP="00505318">
      <w:pPr>
        <w:spacing w:after="0" w:line="360" w:lineRule="atLeast"/>
        <w:ind w:left="20" w:right="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 и ориентирована на его готовность к самореализации в современном мире. В понятии готовность отражается единство потребностей и способностей выпускника.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Модельные потребности выпускника школы - это стремление к позитивной самореализации себя в современном мире.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Модельные компетенции выпускника школы - это прочные знания повышенного уровня по основным школьным предметам обучения.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Модельные компетентности выпускника школы - это 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обществе.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Учитывая основные ценности и цели школы, а также содержание его социально- педагогической миссии, наиболее целесообразным представляется выбор модели выпускника, соответствующий следующим ожиданиям основных субъектов образования: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Культурный кругозор и широту мышления, поскольку для того, чтобы принести реальную пользу для развития экономики, социального обустройства, науки, культуры, образования и здравоохранения гражданин должен уметь мыслить глобальными категориями. Выпускник должен владеть основами мировой культуры и кросс-культурной грамотности;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Патриотизм, 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Физическая развитость, ибо только ведущий здоровый образ жизни гражданин России может принести своей стране практическую пользу;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жить в условиях рынка и информационных технологий, поскольку вхождение страны в рыночные условия и развитие информационных ресурсов требуют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 гражданина определенной предприимчивости, смекалки и инициативности, 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Уважительное отношение к национальным культурам народов Российской Федерации, владение родным языком и культурой, так как гражданин России, проживая в одном из уникальных по своей многонациональности и конфессиональности государстве, по сути в евразийской державе, должен всегда стремиться к укреплению межнациональных отношений в своей стране;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Наличие коммуникативной культуры, владение навыками делового общения, простраивание межличностных отношений, способствующих самореализации, достижению успеха в общественной и личной жизни;</w:t>
      </w:r>
    </w:p>
    <w:p w:rsidR="00505318" w:rsidRP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505318" w:rsidRDefault="00505318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Способность к выбору профессии, 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7F64DE" w:rsidRPr="00505318" w:rsidRDefault="007F64DE" w:rsidP="00505318">
      <w:pPr>
        <w:spacing w:after="0" w:line="360" w:lineRule="atLeast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И ЗАДАЧИ РАЗВИТИЯ ОБРАЗОВАТЕЛЬНОЙ СИСТЕМЫ ШКОЛЫ.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Стратегической целью развития образовательной системы школы является становление целостной образовательной среды школы, обеспеч</w:t>
      </w:r>
      <w:r w:rsidR="007F64DE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ивающей доступное и качественное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образование в соответствии с требованиями инновационного развития социально-экономической сферы Российской Федерации</w:t>
      </w:r>
    </w:p>
    <w:p w:rsidR="00505318" w:rsidRPr="00505318" w:rsidRDefault="00505318" w:rsidP="00505318">
      <w:pPr>
        <w:spacing w:after="0" w:line="360" w:lineRule="atLeast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Для достижения указанной цели необходимо решить следующие задачи: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Создать механизм самопроектирования школой своей дальнейшей жизнедеятельности.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Оптимизировать систему психологического сопровождения учебного процесса, создать условия для физического развития личности, ведущей здоровый образ жизни на основе российских патриотических традиций.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З.Оптимизировать систему дидактического и материально-технического обеспечения образовательного процесса.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Продолжить  работу по дифференциации образования, создать условия для формирования индивидуальных образовательных маршрутов учащихся школы в условиях предпрофильного и профильного образования, перехода о обучения по ФГОС второго поколения.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Создать условия для установления прочных интеграционных связей между системой основного и дополнительного образования, стремиться к разработке новых образовательных и учебных программ на интегративной основе.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Сформировать        ориентацию учащихся на развитие стремления к духовному совершенствованию и самосовершенствованию.</w:t>
      </w:r>
    </w:p>
    <w:p w:rsidR="00505318" w:rsidRPr="00505318" w:rsidRDefault="00505318" w:rsidP="00505318">
      <w:pPr>
        <w:spacing w:after="0" w:line="360" w:lineRule="atLeast"/>
        <w:ind w:left="36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МИССИЯ ШКОЛЫ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Социально-педагогическая миссия школы состоит в создании гуманитарно- ориентированной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505318" w:rsidRPr="00505318" w:rsidRDefault="00505318" w:rsidP="00505318">
      <w:pPr>
        <w:spacing w:after="0" w:line="360" w:lineRule="atLeast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12. 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КАДРОВАЯ ПОЛИТИКА ШКОЛЫ</w:t>
      </w:r>
    </w:p>
    <w:p w:rsidR="00505318" w:rsidRPr="00505318" w:rsidRDefault="00505318" w:rsidP="00505318">
      <w:pPr>
        <w:spacing w:after="0" w:line="360" w:lineRule="atLeast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Кадровая политика - целостная долгосрочная стратегия управления персоналом, основная цель которой заключается в полном и своевременном удовлетворении потребностей образовательного учреждения в трудовых ресурсах необходимого качества и количества.</w:t>
      </w:r>
    </w:p>
    <w:p w:rsidR="00505318" w:rsidRPr="00505318" w:rsidRDefault="00505318" w:rsidP="00505318">
      <w:pPr>
        <w:spacing w:after="0" w:line="360" w:lineRule="atLeast"/>
        <w:ind w:lef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Основные задачи кадровой политики на 2018-2023 гг.</w:t>
      </w:r>
    </w:p>
    <w:p w:rsidR="00505318" w:rsidRPr="00505318" w:rsidRDefault="007F64DE" w:rsidP="0050531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="00505318" w:rsidRPr="00505318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="00505318"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Оптимизация и стабилизация кадрового состава образовательного учреждения.</w:t>
      </w:r>
    </w:p>
    <w:p w:rsidR="00505318" w:rsidRPr="00505318" w:rsidRDefault="007F64DE" w:rsidP="007F64DE">
      <w:pPr>
        <w:spacing w:after="0" w:line="360" w:lineRule="atLeast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="00505318"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="00505318"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        эффективной системы мотивации т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руда педагогических работник 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и иных сотрудников образовательного учреждения.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        и поддержание организационного порядка в учреждении, повышение исполнительности, ответственности работников за выполнение должностных обязанностей, укрепление трудовой дисциплины.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Оптимизация системы обучения и повышения квалификации специалистов - управленцев.</w:t>
      </w:r>
    </w:p>
    <w:p w:rsidR="00505318" w:rsidRPr="00505318" w:rsidRDefault="00505318" w:rsidP="00505318">
      <w:pPr>
        <w:spacing w:after="0" w:line="360" w:lineRule="atLeast"/>
        <w:ind w:left="20" w:righ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0531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Формирование деловой корпоративной культуры учреждения.</w:t>
      </w:r>
    </w:p>
    <w:p w:rsidR="00505318" w:rsidRPr="00505318" w:rsidRDefault="00505318" w:rsidP="00505318">
      <w:pPr>
        <w:spacing w:after="0" w:line="360" w:lineRule="atLeast"/>
        <w:ind w:left="1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Ответственные лица за реализацию кадровой политики</w:t>
      </w:r>
    </w:p>
    <w:p w:rsidR="00505318" w:rsidRPr="00505318" w:rsidRDefault="00505318" w:rsidP="00505318">
      <w:pPr>
        <w:spacing w:after="0" w:line="360" w:lineRule="atLeast"/>
        <w:ind w:left="100" w:right="3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Ответственность за реализацию кадровой политики лежит на руководителе учреждения. Он является организатором всей работы по данному направлению. Координаторами мероприятий по решению основных кадровых задач являются заместители директора, в должностные обязанности которых включены различные вопросы управления персоналом.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Основные мероприятия по реализации кадровой политики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2471"/>
        <w:gridCol w:w="3737"/>
        <w:gridCol w:w="3677"/>
      </w:tblGrid>
      <w:tr w:rsidR="00505318" w:rsidRPr="00505318" w:rsidTr="00505318">
        <w:trPr>
          <w:trHeight w:val="56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Задачи кадровой политики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505318" w:rsidRPr="00505318" w:rsidTr="00505318">
        <w:trPr>
          <w:trHeight w:val="562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Оптимизация и стабилизация кадрового состава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Осуществление движения сотрудников (внутренних и внешних).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1.Повышение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эффективности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 сотрудников.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2.Отсутствие вакансий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педагогических и иных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должностей.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З. Наличие в учреждении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высококвалифицированных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кадров.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Привлечение на работу молодых специалистов</w:t>
            </w:r>
          </w:p>
        </w:tc>
      </w:tr>
      <w:tr w:rsidR="00505318" w:rsidRPr="00505318" w:rsidTr="0050531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 эффективности профессиональной деятельности педагогических и управленческих кадров (проводится в соответствии с разработанными оценочными методиками и технологиями).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49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Поиск и подбор персонала на вакантные должности в соответствии с требованиями к уровню квалификации и профессиональной компетенции кандидатов, к их личностным, профессионально важным психологическим и социальным качествам.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 этом основными характеристиками кадровой политики являютс</w:t>
            </w:r>
            <w:r w:rsidR="007F64D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я: привлечение на работу 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педагогов 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привлечение на работу молодых специалистов;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преимущественный прием сотрудников на постоянной основе.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Внедрение системы наставничества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505318" w:rsidRPr="00505318" w:rsidTr="00505318">
        <w:trPr>
          <w:trHeight w:val="19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Процедура отбора и приема на работу на основе принципов профессионализма и личностных компетенций. При этом оценка профессиональных компетенций кандидата 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осуществляется непосредственным руководителем будущего сотрудника.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505318" w:rsidRPr="00505318" w:rsidTr="00505318">
        <w:trPr>
          <w:trHeight w:val="418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Создание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эффективной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мотивации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7F64DE">
            <w:pPr>
              <w:spacing w:after="0" w:line="360" w:lineRule="atLeast"/>
              <w:ind w:righ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Реализация механизма денежного вознаграждения (постоянная гарантированная часть и переменная часть, которая является функцией результативности деятельности самого сотрудника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Порядок и механизмы оплаты труда регламентируются трудовым договором, законодательными и нормативными актами, Положением о доплатах и надбавках.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1.Повышение эффективности деятельности сотрудников.</w:t>
            </w:r>
          </w:p>
          <w:p w:rsidR="00505318" w:rsidRPr="00505318" w:rsidRDefault="00505318" w:rsidP="00505318">
            <w:pPr>
              <w:spacing w:after="0" w:line="360" w:lineRule="atLeast"/>
              <w:ind w:left="20" w:right="9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2.Количественный рост работников, награжденных отраслевыми и</w:t>
            </w:r>
            <w:r w:rsidR="007F64D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государственными наградами.</w:t>
            </w:r>
          </w:p>
          <w:p w:rsidR="00505318" w:rsidRPr="00505318" w:rsidRDefault="00505318" w:rsidP="00505318">
            <w:pPr>
              <w:spacing w:after="0" w:line="360" w:lineRule="atLeast"/>
              <w:ind w:left="2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3.Рост инновационной активности педагогических кадров.</w:t>
            </w:r>
          </w:p>
          <w:p w:rsidR="00505318" w:rsidRPr="00505318" w:rsidRDefault="00505318" w:rsidP="00505318">
            <w:pPr>
              <w:spacing w:after="0" w:line="360" w:lineRule="atLeast"/>
              <w:ind w:left="2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Повышение         доли участия педагогов в конкурсном движении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505318">
        <w:trPr>
          <w:trHeight w:val="16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Поощрение сотрудников за высокие результаты работы в форме благодарностей, грамот, благодарственных записей в трудовую книжку.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42" w:lineRule="atLeast"/>
              <w:ind w:left="2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Выдвижение кандидатуры работника на награждение отраслевыми и государственными наградами.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Административная поддержка работников, работающих в инновационном режиме.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95" w:lineRule="atLeast"/>
              <w:ind w:left="2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школьных конкурсов на лучшего учителя, лучшего классного руководителя и т.п.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Выдвижение наиболее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активных и талантливых педагогов на районные, региональные и федеральные конкурсы профессионального мастерства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42" w:lineRule="atLeast"/>
              <w:ind w:left="2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эргономики и рационализации рабочих мест сотрудников.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30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и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поддержание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организационного порядка в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учреждении,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укрепление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исполнительности и трудовой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дисциплины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Комплекс организационно- контролирующих мер по выполнению всеми сотрудниками учреждения своих должностных обязанностей, соблюдению трудовой дисциплины. Правила производственного поведения регламентируются Уставом образовательного учреждения, трудовым договором, Правилами внутреннего трудового распорядка, должностными инструкциями и иными регламентами.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7F64DE" w:rsidP="00505318">
            <w:pPr>
              <w:spacing w:after="0" w:line="360" w:lineRule="atLeast"/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Поддержание организационного порядка в учреждении</w:t>
            </w:r>
          </w:p>
          <w:p w:rsidR="00505318" w:rsidRPr="00505318" w:rsidRDefault="00BA713A" w:rsidP="00BA713A">
            <w:pPr>
              <w:spacing w:after="0" w:line="360" w:lineRule="atLeast"/>
              <w:ind w:righ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Укрепление исполнительно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сти, ответственности работников </w:t>
            </w:r>
            <w:r w:rsidR="00505318"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 выполнение должностных обязанностей, укрепление трудовой дисциплины.</w:t>
            </w:r>
          </w:p>
        </w:tc>
      </w:tr>
      <w:tr w:rsidR="00505318" w:rsidRPr="00505318" w:rsidTr="00505318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смотров учебных кабинетов, лабораторий, мастерских (не реже чем 1 раз в год).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комплекса мер по выполнению всеми сотрудниками учреждения основных положений охраны труда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Оптимизация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обучения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квалификации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специалистов и</w:t>
            </w:r>
          </w:p>
          <w:p w:rsidR="00505318" w:rsidRPr="00505318" w:rsidRDefault="00505318" w:rsidP="00505318">
            <w:pPr>
              <w:spacing w:after="0" w:line="14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83" w:lineRule="atLeast"/>
              <w:ind w:right="5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Организация внутрикорпоративного обучения в разнообразных формах: •обучение через участие педагогов в работе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школьных методических объединений; •наставничество;</w:t>
            </w:r>
          </w:p>
          <w:p w:rsidR="00505318" w:rsidRPr="00505318" w:rsidRDefault="00505318" w:rsidP="00505318">
            <w:pPr>
              <w:spacing w:after="0" w:line="142" w:lineRule="atLeast"/>
              <w:ind w:right="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внутришкольные семинары и тренинги; школьный педагогический клуб; •школьные недели педагогического мастерства и др.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Повышение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профессионального уровня педагогических и управленческих кадров</w:t>
            </w:r>
          </w:p>
          <w:p w:rsidR="00505318" w:rsidRPr="00505318" w:rsidRDefault="00505318" w:rsidP="00505318">
            <w:pPr>
              <w:spacing w:after="0" w:line="14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</w:t>
            </w:r>
            <w:r w:rsidR="00BA713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иация работы по повышению квалификации педагогических кадров через систему обучения на базе ИПК и</w:t>
            </w:r>
          </w:p>
          <w:p w:rsidR="00505318" w:rsidRPr="00505318" w:rsidRDefault="00505318" w:rsidP="00505318">
            <w:pPr>
              <w:spacing w:after="0" w:line="142" w:lineRule="atLeast"/>
              <w:ind w:left="2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 (не реже чем 1 раз в 3 года).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обучения педагогических работников использованию в образовательном процессе современных информационных и</w:t>
            </w:r>
          </w:p>
          <w:p w:rsidR="00505318" w:rsidRPr="00505318" w:rsidRDefault="00505318" w:rsidP="00505318">
            <w:pPr>
              <w:spacing w:after="0" w:line="142" w:lineRule="atLeast"/>
              <w:ind w:left="2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телекоммуникационных технологий.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14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Поддержка повышения квалификации без  отрыва  от производства.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BA713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Аттестация педагогических и</w:t>
            </w:r>
            <w:r w:rsidR="00BA713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руководящих кадров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1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организационной культуры сотрудников учреждения (на основе</w:t>
            </w:r>
          </w:p>
          <w:p w:rsidR="00505318" w:rsidRPr="00505318" w:rsidRDefault="00505318" w:rsidP="00505318">
            <w:pPr>
              <w:spacing w:after="0" w:line="14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специально разработанных методик).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1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BA713A">
            <w:pPr>
              <w:spacing w:after="0" w:line="360" w:lineRule="atLeast"/>
              <w:ind w:right="1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корпоративных мероприятий, направленных на воспитание у сотрудников школы чувства общности,</w:t>
            </w:r>
          </w:p>
          <w:p w:rsidR="00505318" w:rsidRPr="00505318" w:rsidRDefault="00505318" w:rsidP="00BA713A">
            <w:pPr>
              <w:spacing w:after="0" w:line="14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лояльности и надежности в работе.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318" w:rsidRPr="00505318" w:rsidTr="00505318">
        <w:trPr>
          <w:trHeight w:val="6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318" w:rsidRPr="00505318" w:rsidRDefault="00505318" w:rsidP="0050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и развитие музея истории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05318" w:rsidRPr="00505318" w:rsidRDefault="00505318" w:rsidP="00505318">
      <w:pPr>
        <w:spacing w:after="0" w:line="240" w:lineRule="auto"/>
        <w:ind w:left="33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ind w:left="336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результаты.</w:t>
      </w:r>
    </w:p>
    <w:p w:rsidR="00505318" w:rsidRPr="00505318" w:rsidRDefault="00505318" w:rsidP="00505318">
      <w:pPr>
        <w:spacing w:after="0" w:line="240" w:lineRule="auto"/>
        <w:ind w:left="20" w:right="6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Становление профессионально-значимых качеств педагога, обусловленных его профессиональной деятельностью, совершенствующиеся в жизненном процессе образовательного учреждения.</w:t>
      </w:r>
    </w:p>
    <w:p w:rsidR="00505318" w:rsidRPr="00505318" w:rsidRDefault="00505318" w:rsidP="00505318">
      <w:pPr>
        <w:spacing w:after="0" w:line="240" w:lineRule="auto"/>
        <w:ind w:left="20" w:right="66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Готовность педагогов к психолого-педагогическому взаимодействию с субъектами образовательного процесса в условиях модернизации образования.</w:t>
      </w:r>
    </w:p>
    <w:p w:rsidR="00505318" w:rsidRPr="00505318" w:rsidRDefault="00505318" w:rsidP="00505318">
      <w:pPr>
        <w:spacing w:after="0" w:line="240" w:lineRule="auto"/>
        <w:ind w:lef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Достижение педагогами научно-методической компетентности.</w:t>
      </w:r>
    </w:p>
    <w:p w:rsidR="00505318" w:rsidRPr="00505318" w:rsidRDefault="00505318" w:rsidP="00505318">
      <w:pPr>
        <w:spacing w:after="0" w:line="240" w:lineRule="auto"/>
        <w:ind w:left="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13. 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ЭТАПЫ РЕАЛИЗАЦИИ ПРОГРАММЫ РАЗВИТИЯ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88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228"/>
        <w:gridCol w:w="5657"/>
      </w:tblGrid>
      <w:tr w:rsidR="00505318" w:rsidRPr="00505318" w:rsidTr="00505318">
        <w:trPr>
          <w:trHeight w:val="302"/>
          <w:jc w:val="center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И СРОКИ ЭТАПА</w:t>
            </w:r>
          </w:p>
        </w:tc>
        <w:tc>
          <w:tcPr>
            <w:tcW w:w="5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ОСНОВНОЕ СОДЕРЖАНИЕ</w:t>
            </w:r>
          </w:p>
        </w:tc>
      </w:tr>
      <w:tr w:rsidR="00505318" w:rsidRPr="00505318" w:rsidTr="00505318">
        <w:trPr>
          <w:trHeight w:val="5803"/>
          <w:jc w:val="center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Подготовительный этап (2018-2019),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включающий диагностическую, прогностическую и организационную деятельность.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деятельности школы.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•Изучение системы вариативного образования на основе анализа опыта коллег. •Продолжение работы над концепцией, изучение теоретических аспектов проблемы выявления и развития мотивов социально- образовательной деятельности, ресурсов личностного развития ребенка, планирования и прогнозирования необходимой исследовательской и экспериментальной деятельности.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•Обсуждение концепции развития школы педагогическим, ученическим коллективами и родительской общественностью. •Совершенствование кадрового, научного, материально-технического обеспечения концепции.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•Разработка необходимых локальных актов.</w:t>
            </w:r>
          </w:p>
        </w:tc>
      </w:tr>
      <w:tr w:rsidR="00505318" w:rsidRPr="00505318" w:rsidTr="00505318">
        <w:trPr>
          <w:trHeight w:val="850"/>
          <w:jc w:val="center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Проектирование системы управления школой, работающей в инновационном режиме.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•Разработка подпроектов.</w:t>
            </w:r>
          </w:p>
        </w:tc>
      </w:tr>
      <w:tr w:rsidR="00505318" w:rsidRPr="00505318" w:rsidTr="00505318">
        <w:trPr>
          <w:trHeight w:val="2227"/>
          <w:jc w:val="center"/>
        </w:trPr>
        <w:tc>
          <w:tcPr>
            <w:tcW w:w="42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Конструктивно-преобразующий этап(2019-2022),включающий деятельность по ключевым направлениям реализации Программы развития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мероприятий по ключевым направлениям Программы развития •Совершенствование деятельности школы по работе над общеобразовательным (базовым) компонентом.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•Совершенствование вариативного и предпрофильного компонента.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•Обновление системы работы методической и социально-психолого-педагогической службы..</w:t>
            </w:r>
          </w:p>
        </w:tc>
      </w:tr>
      <w:tr w:rsidR="00505318" w:rsidRPr="00505318" w:rsidTr="00505318">
        <w:trPr>
          <w:trHeight w:val="1675"/>
          <w:jc w:val="center"/>
        </w:trPr>
        <w:tc>
          <w:tcPr>
            <w:tcW w:w="42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Обобщающе-аналитический этап</w:t>
            </w:r>
          </w:p>
          <w:p w:rsidR="00505318" w:rsidRPr="00505318" w:rsidRDefault="00505318" w:rsidP="00505318">
            <w:pPr>
              <w:spacing w:after="0" w:line="360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(2022-2023)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включающий анализ и обобщение полученных результатов, прогнозирование, перепроектирование и конструирование дальнейших путей развития школы.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результативности Программы развития школы.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новых задач и способов их решения по реализации концептуальных целей.</w:t>
            </w:r>
          </w:p>
          <w:p w:rsidR="00505318" w:rsidRPr="00505318" w:rsidRDefault="00505318" w:rsidP="00505318">
            <w:pPr>
              <w:spacing w:after="0" w:line="360" w:lineRule="atLeast"/>
              <w:ind w:left="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-Выведение школы на новый уровень функционирования.</w:t>
            </w:r>
          </w:p>
        </w:tc>
      </w:tr>
    </w:tbl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Arial Unicode MS" w:eastAsia="Arial Unicode MS" w:hAnsi="Arial Unicode MS" w:cs="Arial Unicode MS" w:hint="eastAsi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РЕАЛИЗАЦИИ ПРОГРАММЫ РАЗВИТИЯ</w:t>
      </w:r>
    </w:p>
    <w:p w:rsidR="00505318" w:rsidRPr="00505318" w:rsidRDefault="00505318" w:rsidP="00505318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1070" w:type="dxa"/>
        <w:tblCellMar>
          <w:left w:w="0" w:type="dxa"/>
          <w:right w:w="0" w:type="dxa"/>
        </w:tblCellMar>
        <w:tblLook w:val="04A0"/>
      </w:tblPr>
      <w:tblGrid>
        <w:gridCol w:w="2749"/>
        <w:gridCol w:w="4081"/>
        <w:gridCol w:w="1579"/>
        <w:gridCol w:w="2742"/>
      </w:tblGrid>
      <w:tr w:rsidR="00505318" w:rsidRPr="00505318" w:rsidTr="00505318"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мероприятий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(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деятельности)</w:t>
            </w:r>
          </w:p>
        </w:tc>
      </w:tr>
      <w:tr w:rsidR="00505318" w:rsidRPr="00505318" w:rsidTr="00505318"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Задача 1: Обновление системы управления школой в соответствии с тенденциямиразвития управленческой науки и требованиями Федерального закона № 273-ФЗ и ФГОС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 Обновление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правовой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документации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 анализ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Федерального Закона 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образовании в Российской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Федерации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29 декабря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2012 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N 273-ФЗ на предмет</w:t>
            </w: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определения рамокобновления 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пространства школы (работа информационно-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существующей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нормативно-правовой базыобразовательного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пространства школы и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определение масштабов ееизменения (информационно-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педагогов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привлеченных специалистов);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базы школы с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учетом требований Ф3-273</w:t>
            </w: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руководителей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 и привлеченных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специалистов, использование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  ресурсов школы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):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Устав школы;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Положения;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Должностные инструкции;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Договоры;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Инструкции по организации отдельных видов и форм образовательной деятельности и др.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Апробация, коррекция и дальнейшая реализация обновленной нормативно- правовой базы школы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2018-2019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документов,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посвященных ФЗ №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273-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Ф3.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правовая база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внедрения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базы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1.2.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механизмов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управления школой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основе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требований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научно-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рекомендаций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Определение 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приоритетных технологий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управления в соответствии с обновленной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базой и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содержанием управляемой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 </w:t>
            </w: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(проектная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 и привлеченных специалистов)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Развитие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административных,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психологических,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экономических и других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 методов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управления образовательной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системой школы (проектная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деятельность руководства,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разнообразных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ресурсов школы и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привлеченных финансовых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ресурсов);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Расширение использования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управлении школой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 (проектная и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руководства;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закупка и установка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оборудования, программного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обеспечения, оплата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специалистов-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программистов):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школы;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Развитие единого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электронного банка данных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организации</w:t>
            </w:r>
            <w:r w:rsidR="00BA7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 процесса;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Систематическое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сайта школы в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соответствии с</w:t>
            </w:r>
          </w:p>
          <w:p w:rsidR="00505318" w:rsidRPr="00505318" w:rsidRDefault="00505318" w:rsidP="00505318">
            <w:pPr>
              <w:spacing w:after="0" w:line="240" w:lineRule="auto"/>
              <w:ind w:lef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изменяющимися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требованиями.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2019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Созданные условия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системой.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управленческая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технологическая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 школы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1.3. 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внедрение системы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мониторинга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результативности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обновлено 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Определение критериев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 оценки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 школы 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условиях реализации ФЗ №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273-Ф3 и современных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требований к качеству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образования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(информационно-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аналитическая и проектная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руководителей МО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привлеченных специалистов);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Определение форм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аналитической документации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 оценке результативности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 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 </w:t>
            </w: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(проектная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руководителей МО,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педагогов, использование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школы);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Разработка 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мониторинга деятельности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 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 </w:t>
            </w: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(проектная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руководителей МО,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педагогов, использование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школы);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Реализация 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мониторинга деятельности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обновленной управленческой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 </w:t>
            </w: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(организационная и аналитическая деятельность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руководства,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педагогического коллектива,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использование разнообразных ресурсов школы).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13A" w:rsidRDefault="00BA713A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2018-2019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2019-2020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Описание 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результативности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 школы.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аналитической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документации по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реализации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системы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мониторинга.</w:t>
            </w:r>
          </w:p>
        </w:tc>
      </w:tr>
      <w:tr w:rsidR="00505318" w:rsidRPr="00505318" w:rsidTr="00505318"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Задача 2: Оптимизация системы профессионального и личностного роста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педагогических работников как необходимое условие современных образовательных отношений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2.1.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системы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непрерывного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профессионального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педагогических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кадров в целях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оптимальной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реализации ФЗ №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273-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Ф3 и ФГОС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общего</w:t>
            </w:r>
          </w:p>
          <w:p w:rsidR="00505318" w:rsidRPr="00505318" w:rsidRDefault="00505318" w:rsidP="00505318">
            <w:pPr>
              <w:spacing w:after="0" w:line="360" w:lineRule="atLeast"/>
              <w:ind w:left="20" w:righ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(по этапам)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и определение резервов сложившейся в школе системы повышения квалификации, определение перспективных потребностей и потенциальных возможностей в повышении квалификации педагогов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(информационно- аналитическая деятельность руководства, руководителей 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МО, педагогов);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Выявление организаций повышения квалификации педагогов и практикующихся в них современных форм обучения взрослых, использование выявленных возможностей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(информационно- аналитическая деятельность руководства, руководителей МО и педагогов, расходы на внебюджетные курсы повышения квалификации и командировочные расходы);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Обновление внутриучрежденческой системы повышения квалификации педагогов в условиях реализации ФЗ № 273-Ф3 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(проектная деятельность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руководителей МО и привлеченных специалистов, использование разнообразных ресурсов школы).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-Создание условий формирования индивидуальных траекторий профессионального, карьерного и личностного роста педагогов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(организационная деятельность руководства, руководителей МО, практическая деятельность педагогов, использование разнообразных ресурсов школы);</w:t>
            </w:r>
          </w:p>
          <w:p w:rsidR="00505318" w:rsidRPr="00505318" w:rsidRDefault="00505318" w:rsidP="005053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-Включение педагогов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(педагогических команд) в</w:t>
            </w:r>
            <w:r w:rsidR="002013C0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современные направления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научно-методической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исследовательской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руководства,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руководителей МО,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педагогов,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2019-2020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40" w:righ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Описание системы непрерывного профессионального образования педагогических работников школы с учетом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требований ФЗ №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273-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Ф3 и ФГОС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общего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образования.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Методические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 по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инновационной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научно-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методической и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исследовательской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2.2.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Освоение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законодательства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сфере образования,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содержания, форм,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методов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педагогами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законодательства в сфере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образования, в том числе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содержания Федерального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Закона 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Российской Федерации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приобретение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правовых документов,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педагогов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руководителей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МО);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Компетентность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коллектива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области требований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законодательства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сфере образования,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 № 273-Ф3.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 методических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материалов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реализации ФГОС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(по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уровням),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материалов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оценке результатов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обучения,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измерительных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материалов.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 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2.3.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 оценки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самооценки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уровня педагогов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результатам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процесса.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эффективности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существующей в школе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 оценки качества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педагогов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педагогов, сотрудников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психолого-педагогической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и руководства);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критериев и параметров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оценки и самооценки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педагогов,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(адаптация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существующих)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диагностических материалов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 педагогов, сотрудников психолого-педагогической службы, руководства и руководителей МО);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-Создание современной системы мотивации педагогов школы на участие в инновационной деятельности (аналитическая, проектная и организационная работа руководства, расчет необходимых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дополнительных финансовых средств):</w:t>
            </w:r>
          </w:p>
          <w:p w:rsidR="00505318" w:rsidRPr="00505318" w:rsidRDefault="00505318" w:rsidP="00505318">
            <w:pPr>
              <w:spacing w:after="0" w:line="360" w:lineRule="atLeast"/>
              <w:ind w:left="40" w:righ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существующей системы мотивации педагогов;</w:t>
            </w:r>
          </w:p>
          <w:p w:rsidR="00505318" w:rsidRPr="00505318" w:rsidRDefault="00505318" w:rsidP="00505318">
            <w:pPr>
              <w:spacing w:after="0" w:line="360" w:lineRule="atLeast"/>
              <w:ind w:righ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-Реализация обновленной системы оценки и самооценки качества деятельности</w:t>
            </w:r>
          </w:p>
          <w:p w:rsidR="00505318" w:rsidRPr="00505318" w:rsidRDefault="00505318" w:rsidP="00505318">
            <w:pPr>
              <w:spacing w:after="0" w:line="360" w:lineRule="atLeast"/>
              <w:ind w:left="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 коллектива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2018-2019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Методические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оценки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самооценки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качества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педагогических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работников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условиях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инноваций.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Портфолио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педагогов.</w:t>
            </w:r>
          </w:p>
        </w:tc>
      </w:tr>
      <w:tr w:rsidR="00505318" w:rsidRPr="00505318" w:rsidTr="00505318"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20"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Задача 3: Обновление организации, содержания и технологий образовательного процесса в целях создания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 Федерации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3.1. 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и реализация образовательных программ в соответствии с современным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содержанием образование и с учетом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 потребностей и возможностей учащихся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righ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-Выявление образовательных потребностей учащихся школы и запросов социума в целях определение актуальных направлений и содержания образовательных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программ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(аналитическая и проектная деятельность педагогов, сотрудников психолого-педагогической службы, руководства и привлеченных специалистов);</w:t>
            </w:r>
          </w:p>
          <w:p w:rsidR="00505318" w:rsidRPr="00505318" w:rsidRDefault="00505318" w:rsidP="00505318">
            <w:pPr>
              <w:spacing w:after="0" w:line="360" w:lineRule="atLeast"/>
              <w:ind w:righ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-Использование в образовательном процессе (в рамках всех учебных предметов) информационно- коммуникационных технологий 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(проектная и организационная деятельность педагогов, использование разнообразных ресурсов школы, работа с Интернет-ресурсами);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-Создание и реализация для учащихся старших классов основной школы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профильных классов старшей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оптимальных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условий, обеспечивающих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возможность выбора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индивидуального учебного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плана и сетевых форм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получения образования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финансирование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индивидуальных учебных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программ, проектная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руководителей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педагогов школы,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разнообразных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ресурсов школы);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и реализация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 поддержки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талантливых учащихся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различным направлениям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интеллектуальной,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творческой, социальной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спортивной 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образовательном процессе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нетрадиционных форм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контроля знаний: зачет,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защита проектов, защита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реферативных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исследовательских работ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др. 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(проектная,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педагогов,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работа с Интернет-</w:t>
            </w:r>
          </w:p>
          <w:p w:rsidR="00505318" w:rsidRPr="00505318" w:rsidRDefault="00505318" w:rsidP="00505318">
            <w:pPr>
              <w:spacing w:after="0" w:line="360" w:lineRule="atLeast"/>
              <w:ind w:right="1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ресурсами).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2018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ind w:left="20" w:right="4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Банк программ, эффективных дидактических методов и образовательных технологий в 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соответствии с новым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содержанием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учебного процесса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программы,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учебные планы,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методические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разработки и т.д.).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ежегодной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педагогической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дидактической)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диагностики реализации</w:t>
            </w:r>
          </w:p>
          <w:p w:rsidR="00505318" w:rsidRPr="00505318" w:rsidRDefault="00505318" w:rsidP="00505318">
            <w:pPr>
              <w:spacing w:after="0" w:line="360" w:lineRule="atLeast"/>
              <w:ind w:left="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3.2. 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начального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основного 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направленных на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формирование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гражданской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позиции,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профессиональной и социальной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адаптации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учащихся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Оптимальное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всех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элементов ООП НОО и ООП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ООО в направлении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формирования духовно-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нравственной, социально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адаптированной личности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гражданина Российской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Федерации (проектная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педагогов,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классных руководителей ируководства,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оплата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консультационных услуг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рецензирования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специалистам);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программ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общешкольных мероприятий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различного содержания и вразнообразных формах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направлении формирования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духовно-нравственной,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адаптированной успешной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личности гражданина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Российской Федерации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образовательном процессе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коммуникационных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помощи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учащимся в подготовке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портфолио как одно из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 планирования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реализации потенциальных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возможностей саморазвития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Новое содержание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 эффективных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 и форм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Портфолио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учащихся.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3.3. 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системы психолого-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сопровождения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 в целях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благоприятных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 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ФГОС 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педагогической службы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ее потенциальных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возможностей обновления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 службы,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 и привлеченных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работа с Интернет-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программно-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методического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диагностического материала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психолого-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педагогической службы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учетом 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требований (аналитическая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 службы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 школы,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 школы, работа с Интернет-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и текущая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коррекция обновленной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 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психолого-педагогической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для различных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категорий участников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 отношений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специалистов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и руководства,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работа с Интернет-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специалистами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системы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методических семинаров,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консультаций, тренингов,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практической помощи для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всех участников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 отношений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специалистов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службы, педагогов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разнообразных ресурсов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работа с Интернет-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Комплекты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методического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диагностического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с учетом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требований.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результатам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ежегодной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диагностики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3.4. 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Расширение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возможностей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учащихся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условиях школы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существующей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школе системы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и 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в целях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выявления резервов ее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оптимизации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Расширение форм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и 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 школы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соответствии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потребностями учащихся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разных возрастов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наиболее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популярных у школьников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направлений и форм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внутриучрежденческого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 образования и 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Описание системы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эффективных форм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направлений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внеурочной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Портфолио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школьников</w:t>
            </w:r>
          </w:p>
        </w:tc>
      </w:tr>
      <w:tr w:rsidR="00505318" w:rsidRPr="00505318" w:rsidTr="00505318"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Задача 4: Обеспечение информационной открытости образовательного пространства</w:t>
            </w:r>
            <w:r w:rsidRPr="0050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в целях привлечения партнеров социума к участию в оптимизации условий  реализации Федерального закона № 273-ФЗ и ФГОС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базы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механизмов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партнерами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социума для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инфраструктуры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социума школы на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предмет выявления новых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потенциальных партнеров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полноценной реализацииФЗ-273 </w:t>
            </w: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(работа с Интернет-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ресурсами, 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 анализ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Федерального Закона 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образовании в Российской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Федерации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совместно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общественностью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рамок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обновления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документации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взаимодействию школы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потребителями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 услуг.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обновленных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нормативно-правовых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документов взаимодействия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школы, потребителями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 услуг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социума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Всеобуч для родителей посодержанию Федерального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Закона 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Российской Федерации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обновленной 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правовой базы школы в целяхобеспечения единых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подходов (организационная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педагогов,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родительской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общественности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ресурсов школы, работа с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Интернет-ресурсами).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2018-2019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База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потенциальных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партнеров социума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оптимизации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 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 № 273-ФЗ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Действующая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правовая база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участников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отношений,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взаимодействию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и социума..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Компетентность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всех потребителей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услуг школы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действующем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законодательстве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образования.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4.2. 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Приведение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инфраструктуры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соответствие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требованиями ФЗ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273-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СанПиНов и ФГОС 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ресурсной базы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школы и выявление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потребностей в ее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расширении в соответствии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требованиями ФЗ № 273-ФЗ,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СанПиНов и ФГОС 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педагогов и руководства);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Анализ уровня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комфортности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безопасности условий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 процесса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потенциальных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возможностей обновления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аналитическая деятельность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 служб,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 и привлеченных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специалистов, использование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ресурсов школы, работа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Интернет-ресурсами);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материально-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технической базы школы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соответствии требованиями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 № 273-ФЗ, СанПиНов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ФГОС общего образования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работа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руководства, приобретение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оборудования):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Пополнение учебных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кабинетов специальным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лабораторным, техническим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оборудованием,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необходимыми программами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учебно-методическими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комплексами для 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ФГОС общего образования;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спортивной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базы школы;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Комплектование школьной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библиотеки учебной, учебно-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методической, научно-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популярной литературой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соответствии с новыми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программами.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Формирование научно-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методической базы школы всоответствии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Обновление деятельности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службы безопасности и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охраны труда с учетом современных нормативно- правовых требований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-Совершенствование системы питания учащихся и персонала школы в соответствии с требованиями СанПиНов</w:t>
            </w:r>
          </w:p>
          <w:p w:rsidR="00505318" w:rsidRPr="00505318" w:rsidRDefault="00505318" w:rsidP="005053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-Обеспечение в школе всех необходимых бытовых условий в соответствии с требованиями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201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2018-2020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2018-2021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Образовательная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среда,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соответствующая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требованиям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требованиями ФЗ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273-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СанПиНов и ФГОСобщего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Ресурсная база,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соответствующая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современному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содержанию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образования.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Работающие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механизмы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инвестиций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пространство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Созданные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комфортные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безопасные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социально-бытовые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процесса</w:t>
            </w:r>
          </w:p>
        </w:tc>
      </w:tr>
      <w:tr w:rsidR="00505318" w:rsidRPr="00505318" w:rsidTr="00505318"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4.3. 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Активное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с социумом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образовательным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пространством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муниципалитета,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региона, страны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оптимизации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 реализации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ФЗ-273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механизмов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взаимодействия школы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партнеров социума по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обеспечению необходимых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условий, реализации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 программ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технологий образования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социализации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Презентационная работа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через сайт,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организацию дней открытых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дверей, участие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 сообщества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общественности,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публикаций, интервью в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Распространение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эффективного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педагогического опыта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работы школы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2018-2023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взаимодействия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школы с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учреждениями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муниципалитета,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региона, страны 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другими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партнерами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социума.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Материалы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презентации школы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методических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изданиях, в СМИ и</w:t>
            </w:r>
          </w:p>
          <w:p w:rsidR="00505318" w:rsidRPr="00505318" w:rsidRDefault="00505318" w:rsidP="00505318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др.</w:t>
            </w:r>
          </w:p>
        </w:tc>
      </w:tr>
    </w:tbl>
    <w:p w:rsidR="00505318" w:rsidRPr="00505318" w:rsidRDefault="00505318" w:rsidP="00505318">
      <w:pPr>
        <w:spacing w:after="0" w:line="360" w:lineRule="atLeast"/>
        <w:ind w:left="12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14. 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НАПРАВЛЕНИЯ РЕАЛИЗАЦИИ ПРОГРАММЫ РАЗВИТИЯ</w:t>
      </w:r>
    </w:p>
    <w:p w:rsidR="00505318" w:rsidRPr="00505318" w:rsidRDefault="00505318" w:rsidP="00505318">
      <w:pPr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Направление1.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Переход на новые стандарты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120" w:right="1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комплекса организационно-методических и психолого-педагогических условий, обеспечивающих успешный переход ОУ на освоение Федерального государственного образовательного стандарта общего образования второго поколения.</w:t>
      </w:r>
    </w:p>
    <w:p w:rsidR="00505318" w:rsidRPr="00505318" w:rsidRDefault="00505318" w:rsidP="00505318">
      <w:pPr>
        <w:spacing w:after="0" w:line="240" w:lineRule="auto"/>
        <w:ind w:left="120" w:right="1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системы учебно-методического обеспечения реализации стандартов второго поколения</w:t>
      </w:r>
    </w:p>
    <w:p w:rsidR="00505318" w:rsidRPr="00505318" w:rsidRDefault="00505318" w:rsidP="00505318">
      <w:pPr>
        <w:spacing w:after="0" w:line="240" w:lineRule="auto"/>
        <w:ind w:left="120" w:right="1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системы психолого-педагогического сопровождения реализации новых стандартов.</w:t>
      </w:r>
    </w:p>
    <w:p w:rsidR="00505318" w:rsidRPr="00505318" w:rsidRDefault="00505318" w:rsidP="00505318">
      <w:pPr>
        <w:spacing w:after="0" w:line="240" w:lineRule="auto"/>
        <w:ind w:left="120" w:right="1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системы оценки образовательных достижений учащихся предусмотренных новыми образовательными стандартами.</w:t>
      </w:r>
    </w:p>
    <w:p w:rsidR="00505318" w:rsidRPr="00505318" w:rsidRDefault="00505318" w:rsidP="00505318">
      <w:pPr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2.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Здоровье ученика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120" w:right="120" w:firstLine="7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и внедрение организационно-педагогических мероприятий по валеологическому обеспечению школы;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жизнедеятельности школы, адекватных образовательному процессу и наиболее благоприятных для саморазвития, самосовершенствования личности и повышение уровня здоровья учащихся.</w:t>
      </w:r>
    </w:p>
    <w:p w:rsid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и реализация системы здраво-творческих мероприятий, обеспечивающих получение образования без потерь здоровья;</w:t>
      </w:r>
    </w:p>
    <w:p w:rsidR="002013C0" w:rsidRPr="00505318" w:rsidRDefault="002013C0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40" w:lineRule="auto"/>
        <w:ind w:left="20" w:righ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3.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Современные педагогические технологии в образовательном процессе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Обеспечение внедрения в образовательный процесс инновационных педагогических технологий, направленных на достижение результатов, отвечающих целям развития личности учащихся.</w:t>
      </w:r>
    </w:p>
    <w:p w:rsidR="00505318" w:rsidRPr="00505318" w:rsidRDefault="00505318" w:rsidP="00505318">
      <w:pPr>
        <w:spacing w:after="0" w:line="240" w:lineRule="auto"/>
        <w:ind w:left="720" w:right="20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Обеспечение условий для самореализации учащихся и учителей. Стимулирование творческой активности учителя и ученика.</w:t>
      </w:r>
    </w:p>
    <w:p w:rsidR="00505318" w:rsidRPr="00505318" w:rsidRDefault="00505318" w:rsidP="00505318">
      <w:pPr>
        <w:spacing w:after="0" w:line="240" w:lineRule="auto"/>
        <w:ind w:left="20" w:right="2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Знакомство педагогов школы с современными педагогическими технологиями и возможностью их использования в образовательном процессе.</w:t>
      </w:r>
    </w:p>
    <w:p w:rsidR="00505318" w:rsidRPr="00505318" w:rsidRDefault="00505318" w:rsidP="00505318">
      <w:pPr>
        <w:spacing w:after="0" w:line="240" w:lineRule="auto"/>
        <w:ind w:left="20" w:right="340" w:firstLine="72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для успешной инновационной деятельности педагогов школы. Организация научно-методического, психологического сопровождения и ресурсного обеспечения инновационной деятельности.</w:t>
      </w:r>
    </w:p>
    <w:p w:rsid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системы стимулирования педагогов, занимающихся инновационной и исследовательской деятельностью.</w:t>
      </w:r>
    </w:p>
    <w:p w:rsidR="002013C0" w:rsidRPr="00505318" w:rsidRDefault="002013C0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4.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форм и методов работы с одаренными детьми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013C0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по направлению призвана обеспечить формирование и развитие интересов и способностей детей; 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Деятельность осуществляется </w:t>
      </w:r>
      <w:r w:rsidR="002013C0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начиная с начальной школы и продолжается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основной школе и имеет предметно-ориентированную направленность и подразумевает организацию особой системы работы учителей с группой учащихся, имеющих значительный потенциал в определенной области знаний.</w:t>
      </w:r>
    </w:p>
    <w:p w:rsid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Работа с группой организуется учителем с учетом расширения объема изучаемого материала, изменения форм и методов взаимодействия с детьми. Ежегодно в конце учебного года в школе предполагается проводить специальные церемонии по выявлению достижений учащихся.</w:t>
      </w:r>
    </w:p>
    <w:p w:rsidR="002013C0" w:rsidRPr="00505318" w:rsidRDefault="002013C0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5.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Развитие ученического самоуправления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Направление предусматривает изменение действующей системы самоуправления на основе кооперации учащихся и педагогов, что позволило бы шире использовать в работе деятельностные формы и проектный метод, учесть молодежную субкультуру и отразить ее в деятельности ученических объединений школы.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Предполагается проведение изменений только по согласованию с учащимися через определение совместно с ними:</w:t>
      </w:r>
    </w:p>
    <w:p w:rsidR="00505318" w:rsidRPr="00505318" w:rsidRDefault="00505318" w:rsidP="00505318">
      <w:pPr>
        <w:spacing w:after="0" w:line="240" w:lineRule="auto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набора ресурсов (временных, организационных, материальных и иных), необходимых для осуществления новых форм деятельности;</w:t>
      </w:r>
    </w:p>
    <w:p w:rsidR="00505318" w:rsidRPr="00505318" w:rsidRDefault="00505318" w:rsidP="00505318">
      <w:pPr>
        <w:spacing w:after="0" w:line="240" w:lineRule="auto"/>
        <w:ind w:left="20"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перечня форм рефлексии (анализа) как всего комплекса работы, проводимой органами ученического самоуправления, так и отдельных проектов.</w:t>
      </w:r>
    </w:p>
    <w:p w:rsidR="00505318" w:rsidRPr="00505318" w:rsidRDefault="00505318" w:rsidP="00505318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6.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Развитие информационной среды школы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Предусматривает расширение сфер использования ИКТ в школе. В школе осуществляется ведение уроков информатики согласно учебного плана и занятия по программам дополнительного образования детей; организуется компьютерная поддержка преподавания общеобразовательных предметов. Учитель информатики проводит обучение педагогов приемам и методикам работы со средствами ИКТ.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период реализации программы будет осуществляться закупка новой компьютерной техники и технических средств обучения.</w:t>
      </w:r>
    </w:p>
    <w:p w:rsidR="00505318" w:rsidRPr="00505318" w:rsidRDefault="00505318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Будет продолжена работа по совершенствованию сайта школы.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и внедрение механизмов информационного обеспечения процессов функционирования и развития школы</w:t>
      </w:r>
    </w:p>
    <w:p w:rsidR="00505318" w:rsidRPr="00505318" w:rsidRDefault="00505318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Повышение информационной культуры педагогов и учащихся школы.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Использование информационных систем для повышения эффективности управленческих решений.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Широкое внедрение современных информационных технологий в учебно- воспитательный процесс школы.</w:t>
      </w:r>
    </w:p>
    <w:p w:rsidR="00505318" w:rsidRPr="00505318" w:rsidRDefault="00505318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Обновление программного и технического обеспечения компьютерных классов</w:t>
      </w:r>
    </w:p>
    <w:p w:rsidR="00505318" w:rsidRDefault="00505318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Внедрение ведения электронного журнала и дневника</w:t>
      </w:r>
      <w:r w:rsidR="002013C0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13C0" w:rsidRPr="00505318" w:rsidRDefault="002013C0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40" w:lineRule="auto"/>
        <w:ind w:left="20" w:righ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7.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обучения педагогов для поддержки перспективных направлений работы школы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Исходя из ранее определенных принципов кадровой политики школы, в ОУ предполагается целенаправленная работа по повышению квалификации педагогов.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теоретической подготовки педагогов в области философии педагогики, теории и методики преподавания предметов, современных педагогических технологий;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Организация профессиональной переподготовки и повышения квалификации педагогов с целью повышения их профессиональной компетентности и обеспечения занятости при высвобождении из-за сокращения количества учащихся;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системы конкурсов, презентаций, методических недель и т.д., позволяющих реализовать творческий потенциал педагогов.</w:t>
      </w:r>
    </w:p>
    <w:p w:rsidR="00505318" w:rsidRPr="00505318" w:rsidRDefault="00505318" w:rsidP="00505318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8.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Развитие системы государственно-общественного управления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Развитие системы государственно-общественного управления на основе диверсифицированной модели.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Расширение системы социального взаимодействия школы в рамках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образовательного округа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учащихся;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содержания сайта школы в Интернете  и поддержание его актуальности;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Специализированные акции для поддержки имиджа ОУ (публикации статей о школе в газетах и журналах);</w:t>
      </w:r>
    </w:p>
    <w:p w:rsidR="00505318" w:rsidRPr="00505318" w:rsidRDefault="00505318" w:rsidP="00505318">
      <w:pPr>
        <w:spacing w:after="0" w:line="240" w:lineRule="auto"/>
        <w:ind w:lef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Проведение экспозиций детских творческих работ..</w:t>
      </w:r>
    </w:p>
    <w:p w:rsidR="00505318" w:rsidRPr="00505318" w:rsidRDefault="00505318" w:rsidP="00505318">
      <w:pPr>
        <w:spacing w:after="0" w:line="240" w:lineRule="auto"/>
        <w:ind w:left="20" w:right="2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9.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структуры и содержания программ дополнительного образования детей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Направление предусматривает мониторинг состояния действующей в школе системы дополнительного образования детей, своевременное изменение ее структуры в соответствии с запросами потребителей.</w:t>
      </w:r>
    </w:p>
    <w:p w:rsidR="00505318" w:rsidRPr="00505318" w:rsidRDefault="00505318" w:rsidP="00505318">
      <w:pPr>
        <w:spacing w:after="0" w:line="240" w:lineRule="auto"/>
        <w:ind w:left="20" w:right="20" w:firstLine="6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Интеграция основного и дополнительного образования за счет создания комплексных программ, направленных на расширение образовательного пространства учащихся, формирование индивидуальных образовательных маршрутов и развитие креативного потенциала учащихся</w:t>
      </w:r>
    </w:p>
    <w:p w:rsidR="00505318" w:rsidRPr="00505318" w:rsidRDefault="00505318" w:rsidP="00505318">
      <w:pPr>
        <w:spacing w:after="0" w:line="240" w:lineRule="auto"/>
        <w:ind w:left="4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10. 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Развитие ресурсного обеспечения образовательного процесса</w:t>
      </w: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05318" w:rsidRP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Развитие материально технической базы школы позволяющей реализовать в полном объеме требования ФГОС 2-го поколения к условиям реализации образовательного процесса.</w:t>
      </w:r>
    </w:p>
    <w:p w:rsidR="00505318" w:rsidRP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системы финансирования деятельности школы и ее материально-технической базы</w:t>
      </w:r>
    </w:p>
    <w:p w:rsidR="00505318" w:rsidRP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Привлечение средств родителей к совершенствованию материально-технической базы школы.</w:t>
      </w:r>
    </w:p>
    <w:p w:rsidR="00505318" w:rsidRP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Обеспечение текущего ремонта классных помещений за счет привлеченных средств.</w:t>
      </w:r>
    </w:p>
    <w:p w:rsid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Привлечение спонсорских средств для пополнения материально-технической базы школы.</w:t>
      </w:r>
    </w:p>
    <w:p w:rsidR="002013C0" w:rsidRDefault="002013C0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013C0" w:rsidRDefault="002013C0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013C0" w:rsidRDefault="002013C0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013C0" w:rsidRDefault="002013C0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E73349" w:rsidRDefault="00E73349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E73349" w:rsidRPr="00505318" w:rsidRDefault="00E73349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240" w:lineRule="auto"/>
        <w:ind w:left="40" w:right="12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360" w:lineRule="atLeast"/>
        <w:ind w:left="40" w:firstLine="7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15. 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СИСТЕМА МЕР ПО МИНИМИЗАЦИИ РИСКОВ РЕАЛИЗАЦИИ</w:t>
      </w:r>
    </w:p>
    <w:p w:rsidR="00505318" w:rsidRPr="00505318" w:rsidRDefault="00505318" w:rsidP="00505318">
      <w:pPr>
        <w:spacing w:after="0" w:line="360" w:lineRule="atLeast"/>
        <w:ind w:left="384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ПРОГРАММЫ</w:t>
      </w:r>
    </w:p>
    <w:p w:rsidR="00505318" w:rsidRPr="00505318" w:rsidRDefault="00505318" w:rsidP="00505318">
      <w:pPr>
        <w:spacing w:after="0" w:line="360" w:lineRule="atLeast"/>
        <w:ind w:left="384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05318" w:rsidRPr="00505318" w:rsidRDefault="00505318" w:rsidP="00505318">
      <w:pPr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ходе деятельности по реализации Программы развития допустимы риски и неопределенности.</w:t>
      </w:r>
    </w:p>
    <w:p w:rsidR="00505318" w:rsidRPr="00505318" w:rsidRDefault="00505318" w:rsidP="00505318">
      <w:pPr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88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489"/>
        <w:gridCol w:w="5396"/>
      </w:tblGrid>
      <w:tr w:rsidR="00505318" w:rsidRPr="00505318" w:rsidTr="00505318">
        <w:trPr>
          <w:trHeight w:val="288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5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 рисков</w:t>
            </w:r>
          </w:p>
        </w:tc>
        <w:tc>
          <w:tcPr>
            <w:tcW w:w="5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9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Пути минимизации рисков</w:t>
            </w:r>
          </w:p>
        </w:tc>
      </w:tr>
      <w:tr w:rsidR="00505318" w:rsidRPr="00505318" w:rsidTr="00505318">
        <w:trPr>
          <w:trHeight w:val="288"/>
        </w:trPr>
        <w:tc>
          <w:tcPr>
            <w:tcW w:w="9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30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Нормативно-правовые риски</w:t>
            </w:r>
          </w:p>
        </w:tc>
      </w:tr>
      <w:tr w:rsidR="00505318" w:rsidRPr="00505318" w:rsidTr="00505318">
        <w:trPr>
          <w:trHeight w:val="3048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Неполнота отдельных нормативно- правовых документов, не предусмотренных на момент разработки и начало внедрения Программы.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Неоднозначность толкования отдельных статей Ф3-273 и нормативно- правовых документов, регламентирующих деятельность и ответственность субъектов образовательного процесса и школе в целом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Регулярный анализ нормативно-правовой базы школы на предмет ее актуальности, полноты, соответствия решаемым задачам.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и конкретных нормативно- правовых актов.</w:t>
            </w:r>
          </w:p>
        </w:tc>
      </w:tr>
      <w:tr w:rsidR="00505318" w:rsidRPr="00505318" w:rsidTr="00505318">
        <w:trPr>
          <w:trHeight w:val="283"/>
        </w:trPr>
        <w:tc>
          <w:tcPr>
            <w:tcW w:w="9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28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Финансово-экономические риски</w:t>
            </w:r>
          </w:p>
        </w:tc>
      </w:tr>
      <w:tr w:rsidR="00505318" w:rsidRPr="00505318" w:rsidTr="00505318">
        <w:trPr>
          <w:trHeight w:val="2496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Нестабильность и недостаточность бюджетного финансирования;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Недостаток внебюджетных, спонсорских инвестиций и пожертвований в связи с изменением финансово-экономического положения партнеров социума.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Систематическая по работа по расширению партнерства, по выявлению дополнительных финансовых влияний</w:t>
            </w:r>
          </w:p>
        </w:tc>
      </w:tr>
      <w:tr w:rsidR="00505318" w:rsidRPr="00505318" w:rsidTr="00505318">
        <w:trPr>
          <w:trHeight w:val="283"/>
        </w:trPr>
        <w:tc>
          <w:tcPr>
            <w:tcW w:w="9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2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Организационно - управленческие риски</w:t>
            </w:r>
          </w:p>
        </w:tc>
      </w:tr>
      <w:tr w:rsidR="00505318" w:rsidRPr="00505318" w:rsidTr="00505318">
        <w:trPr>
          <w:trHeight w:val="1944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Некомпетентное внедрения сторонних структур (организаций, учреждений) и лиц в процессы принятия управленческих решений по обновлению образовательного пространства школы в образовательный процесс.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Разъяснительная работа руководства школы по законодательному разграничению полномочий и ответственности, четкая управленческая деятельность в рамках Ф3-273 (статьи 6-9, 28).</w:t>
            </w:r>
          </w:p>
        </w:tc>
      </w:tr>
      <w:tr w:rsidR="00505318" w:rsidRPr="00505318" w:rsidTr="00505318">
        <w:trPr>
          <w:trHeight w:val="283"/>
        </w:trPr>
        <w:tc>
          <w:tcPr>
            <w:tcW w:w="9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8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Социально-психологические риски (или риски человеческого фактора)</w:t>
            </w:r>
          </w:p>
        </w:tc>
      </w:tr>
      <w:tr w:rsidR="00505318" w:rsidRPr="00505318" w:rsidTr="00505318">
        <w:trPr>
          <w:trHeight w:val="298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Недостаточность профессиональной</w:t>
            </w:r>
          </w:p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-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Систематическая работа по обновлению</w:t>
            </w:r>
          </w:p>
        </w:tc>
      </w:tr>
      <w:tr w:rsidR="00505318" w:rsidRPr="00505318" w:rsidTr="00505318">
        <w:trPr>
          <w:trHeight w:val="2779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инициативы и компетентности у отдельных педагогов по реализации углубленных программ и образовательных технологий. - Неготовность отдельных педагогов выстраивать партнерские отношения с другими субъектами образовательного процесса, партнерами социума.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- Психолого-педагогическое и методическое сопровождение педагогов с недостаточной коммуникативной компетентностью</w:t>
            </w:r>
          </w:p>
        </w:tc>
      </w:tr>
      <w:tr w:rsidR="00505318" w:rsidRPr="00505318" w:rsidTr="00505318">
        <w:trPr>
          <w:trHeight w:val="288"/>
        </w:trPr>
        <w:tc>
          <w:tcPr>
            <w:tcW w:w="9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240" w:lineRule="auto"/>
              <w:ind w:left="2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Ресурсно-технологические риски</w:t>
            </w:r>
          </w:p>
        </w:tc>
      </w:tr>
      <w:tr w:rsidR="00505318" w:rsidRPr="00505318" w:rsidTr="00505318">
        <w:trPr>
          <w:trHeight w:val="3331"/>
        </w:trPr>
        <w:tc>
          <w:tcPr>
            <w:tcW w:w="4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Неполнота ресурсной базы для реализации новых направлений и отдельных программ и мероприятий Программы;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Прекращение плановых поставок необходимого оборудования для реализации программ реализации ФГОС общего образования.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Систематический анализ достаточности ресурсной базы для реализации всех компонентов Программы.</w:t>
            </w:r>
          </w:p>
          <w:p w:rsidR="00505318" w:rsidRPr="00505318" w:rsidRDefault="00505318" w:rsidP="00505318">
            <w:pPr>
              <w:spacing w:after="0" w:line="36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18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505318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505318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Включение механизма дополнительных закупок необходимого оборудования за счет развития партнерских отношений.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</w:t>
            </w:r>
          </w:p>
        </w:tc>
      </w:tr>
    </w:tbl>
    <w:p w:rsidR="00505318" w:rsidRPr="00505318" w:rsidRDefault="00505318" w:rsidP="00505318">
      <w:pPr>
        <w:spacing w:after="0" w:line="360" w:lineRule="atLeast"/>
        <w:ind w:right="1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Все эти предусмотренные мероприятия по осуществлению, сопровождению и текущей коррекции Программа развития на 2018-2023 гг. 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Приведение образовательного пространства</w:t>
      </w:r>
      <w:r w:rsidR="00B61A81" w:rsidRPr="00B61A81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1A81" w:rsidRPr="003E7E99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МКОУ «Годоберинская СОШ »</w:t>
      </w:r>
      <w:r w:rsidR="00B61A81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Федеральным Законом 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(№ 273-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ФЗ)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 ФГОС</w:t>
      </w: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являются определенной гарантией ее успешной и полноценной реализации.</w:t>
      </w:r>
    </w:p>
    <w:p w:rsidR="00B61A81" w:rsidRDefault="00B61A81" w:rsidP="00505318">
      <w:pPr>
        <w:spacing w:after="0" w:line="360" w:lineRule="atLeast"/>
        <w:ind w:left="18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Default="00505318" w:rsidP="00505318">
      <w:pPr>
        <w:spacing w:after="0" w:line="360" w:lineRule="atLeast"/>
        <w:ind w:left="1800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16. 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РЕАЛИЗАЦИЕЙ ПРОГРАММЫ</w:t>
      </w:r>
    </w:p>
    <w:p w:rsidR="00B61A81" w:rsidRPr="00505318" w:rsidRDefault="00B61A81" w:rsidP="00505318">
      <w:pPr>
        <w:spacing w:after="0" w:line="360" w:lineRule="atLeast"/>
        <w:ind w:left="180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По каждому из ключевых направлений необходимо назначить ответственного за его реализацию.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Каждый ответственный имеет перспективный план работы и планирование на учебный год.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 конце учебного года на педагогическом совете подводятся итоги работы и утверждаются планы их работы на новый учебный год.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Функцию общей координации реализации Программы выполняет Совет образовательного учреждения.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Мероприятия по реализации стратегических направлений являются основой годового плана работы школы.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Информация о ходе реализации Программы в целом и отдельных направлений ежегодно представляется на педсовете и Совете школы.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Вопросы оценки хода выполнения Программы, принятия решений о завершении отдельных проектов, внесения изменений в реализацию проектов решают Совет школы, Педагогический совет.</w:t>
      </w:r>
    </w:p>
    <w:p w:rsidR="00B61A81" w:rsidRDefault="00B61A81" w:rsidP="00505318">
      <w:pPr>
        <w:spacing w:after="0" w:line="360" w:lineRule="atLeast"/>
        <w:ind w:left="10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5318" w:rsidRDefault="00505318" w:rsidP="00505318">
      <w:pPr>
        <w:spacing w:after="0" w:line="360" w:lineRule="atLeast"/>
        <w:ind w:left="1040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05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17. </w:t>
      </w:r>
      <w:r w:rsidRPr="0050531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ОЖИДАЕМЫЕ РЕЗУЛЬТАТЫ РЕАЛИЗАЦИИ ПРОГРАММЫ</w:t>
      </w:r>
    </w:p>
    <w:p w:rsidR="00B61A81" w:rsidRPr="00505318" w:rsidRDefault="00B61A81" w:rsidP="00505318">
      <w:pPr>
        <w:spacing w:after="0" w:line="360" w:lineRule="atLeast"/>
        <w:ind w:left="104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Переход на федеральные государственные образовательные стандарты второго поколения с 5 - </w:t>
      </w:r>
      <w:r w:rsidR="002013C0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класс;</w:t>
      </w:r>
    </w:p>
    <w:p w:rsidR="00505318" w:rsidRPr="00505318" w:rsidRDefault="00505318" w:rsidP="00505318">
      <w:pPr>
        <w:spacing w:after="0" w:line="360" w:lineRule="atLeast"/>
        <w:ind w:left="20" w:right="48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2.100%.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выпускников 11 классов успешно осваивают общеобразовательные программы и сдают государственную итоговую аттестацию;</w:t>
      </w:r>
    </w:p>
    <w:p w:rsidR="00505318" w:rsidRPr="00505318" w:rsidRDefault="00505318" w:rsidP="00505318">
      <w:pPr>
        <w:spacing w:after="0" w:line="360" w:lineRule="atLeast"/>
        <w:ind w:left="2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3.100%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выпускников 9-х классов, участвующих в ГИА</w:t>
      </w:r>
      <w:r w:rsidR="002013C0" w:rsidRPr="002013C0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013C0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сдают государственную итоговую аттестацию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05318" w:rsidRPr="00505318" w:rsidRDefault="00505318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4.100%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учащихся, нуждающихся в данном виде образования, обеспечены дистанционными формами обучения;</w:t>
      </w:r>
    </w:p>
    <w:p w:rsidR="00505318" w:rsidRPr="00505318" w:rsidRDefault="00505318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5.100%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учителей используют инновационные системы оценки качества образования;</w:t>
      </w:r>
    </w:p>
    <w:p w:rsidR="00505318" w:rsidRPr="00505318" w:rsidRDefault="00505318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6.100%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учащихся охвачены доступной удовлетворяющей потребностям внеурочной деятельностью;</w:t>
      </w:r>
    </w:p>
    <w:p w:rsidR="00505318" w:rsidRPr="00505318" w:rsidRDefault="00505318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7.100% 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</w:t>
      </w:r>
      <w:r w:rsidR="00A05DB9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будут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обеспеч</w:t>
      </w:r>
      <w:r w:rsidR="00A05DB9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ены  в 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потребност</w:t>
      </w:r>
      <w:r w:rsidR="00A05DB9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 в условиях для занятий физкультурой и спортом;</w:t>
      </w:r>
    </w:p>
    <w:p w:rsidR="00505318" w:rsidRPr="00505318" w:rsidRDefault="00505318" w:rsidP="00A05DB9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Охват 100% педагогов непрерывным образованием;</w:t>
      </w:r>
    </w:p>
    <w:p w:rsidR="00505318" w:rsidRPr="00505318" w:rsidRDefault="00A05DB9" w:rsidP="00505318">
      <w:pPr>
        <w:spacing w:after="0" w:line="360" w:lineRule="atLeast"/>
        <w:ind w:left="740" w:right="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9.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Рост числа педагогов, участвующих в профессиональных смотрах и конкурсах различного уровня до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йдет до 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 xml:space="preserve"> 30%;</w:t>
      </w:r>
    </w:p>
    <w:p w:rsidR="00505318" w:rsidRPr="00505318" w:rsidRDefault="00A05DB9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505318"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.100% 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профессиональная подготовка педагогов по вопросам внедрения и реализации федеральных государственных образовательных стандартов второго поколения;</w:t>
      </w:r>
    </w:p>
    <w:p w:rsidR="00505318" w:rsidRDefault="00A05DB9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="00505318" w:rsidRPr="005053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Расширение числа родителей (законных представителей) привлеченных к управлению и орг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анизации деятельности школы до 3</w:t>
      </w:r>
      <w:r w:rsidR="00505318" w:rsidRPr="00505318">
        <w:rPr>
          <w:rFonts w:ascii="Times New Roman CYR" w:eastAsia="Times New Roman" w:hAnsi="Times New Roman CYR" w:cs="Times New Roman CYR"/>
          <w:color w:val="000000"/>
          <w:sz w:val="28"/>
          <w:szCs w:val="28"/>
          <w:bdr w:val="none" w:sz="0" w:space="0" w:color="auto" w:frame="1"/>
          <w:lang w:eastAsia="ru-RU"/>
        </w:rPr>
        <w:t>0%.</w:t>
      </w:r>
    </w:p>
    <w:p w:rsidR="00A05DB9" w:rsidRPr="00505318" w:rsidRDefault="00A05DB9" w:rsidP="00505318">
      <w:pPr>
        <w:spacing w:after="0" w:line="360" w:lineRule="atLeast"/>
        <w:ind w:left="20" w:right="4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  <w:lang w:eastAsia="ru-RU"/>
        </w:rPr>
      </w:pPr>
    </w:p>
    <w:sectPr w:rsidR="00A05DB9" w:rsidRPr="00505318" w:rsidSect="00BC06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E0" w:rsidRDefault="005F16E0" w:rsidP="00943CF5">
      <w:pPr>
        <w:spacing w:after="0" w:line="240" w:lineRule="auto"/>
      </w:pPr>
      <w:r>
        <w:separator/>
      </w:r>
    </w:p>
  </w:endnote>
  <w:endnote w:type="continuationSeparator" w:id="1">
    <w:p w:rsidR="005F16E0" w:rsidRDefault="005F16E0" w:rsidP="00943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9E" w:rsidRDefault="00C2039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7783"/>
    </w:sdtPr>
    <w:sdtContent>
      <w:p w:rsidR="00C2039E" w:rsidRDefault="00C2039E" w:rsidP="00943CF5">
        <w:pPr>
          <w:pStyle w:val="ac"/>
          <w:jc w:val="center"/>
        </w:pPr>
        <w:fldSimple w:instr=" PAGE   \* MERGEFORMAT ">
          <w:r w:rsidR="00B61A81">
            <w:rPr>
              <w:noProof/>
            </w:rPr>
            <w:t>45</w:t>
          </w:r>
        </w:fldSimple>
      </w:p>
    </w:sdtContent>
  </w:sdt>
  <w:p w:rsidR="00C2039E" w:rsidRDefault="00C2039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9E" w:rsidRDefault="00C203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E0" w:rsidRDefault="005F16E0" w:rsidP="00943CF5">
      <w:pPr>
        <w:spacing w:after="0" w:line="240" w:lineRule="auto"/>
      </w:pPr>
      <w:r>
        <w:separator/>
      </w:r>
    </w:p>
  </w:footnote>
  <w:footnote w:type="continuationSeparator" w:id="1">
    <w:p w:rsidR="005F16E0" w:rsidRDefault="005F16E0" w:rsidP="00943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9E" w:rsidRDefault="00C2039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9E" w:rsidRDefault="00C2039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39E" w:rsidRDefault="00C2039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556B"/>
    <w:multiLevelType w:val="multilevel"/>
    <w:tmpl w:val="A16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318"/>
    <w:rsid w:val="00010FA1"/>
    <w:rsid w:val="000D12BB"/>
    <w:rsid w:val="00123B66"/>
    <w:rsid w:val="001A44A1"/>
    <w:rsid w:val="001C2662"/>
    <w:rsid w:val="001D1756"/>
    <w:rsid w:val="002013C0"/>
    <w:rsid w:val="00240C36"/>
    <w:rsid w:val="00253BF0"/>
    <w:rsid w:val="0026167D"/>
    <w:rsid w:val="003E7E99"/>
    <w:rsid w:val="00505318"/>
    <w:rsid w:val="005F16E0"/>
    <w:rsid w:val="00633B67"/>
    <w:rsid w:val="007039F6"/>
    <w:rsid w:val="00757B87"/>
    <w:rsid w:val="007F64DE"/>
    <w:rsid w:val="008011A3"/>
    <w:rsid w:val="00846656"/>
    <w:rsid w:val="00886F90"/>
    <w:rsid w:val="008C455F"/>
    <w:rsid w:val="008F36F6"/>
    <w:rsid w:val="00930ACA"/>
    <w:rsid w:val="00943CF5"/>
    <w:rsid w:val="00943DA3"/>
    <w:rsid w:val="009B5065"/>
    <w:rsid w:val="009F5900"/>
    <w:rsid w:val="00A05DB9"/>
    <w:rsid w:val="00A1058E"/>
    <w:rsid w:val="00A340E7"/>
    <w:rsid w:val="00AA2ED1"/>
    <w:rsid w:val="00AA5321"/>
    <w:rsid w:val="00B61A81"/>
    <w:rsid w:val="00B620E0"/>
    <w:rsid w:val="00BA713A"/>
    <w:rsid w:val="00BC063C"/>
    <w:rsid w:val="00BC2D02"/>
    <w:rsid w:val="00C2039E"/>
    <w:rsid w:val="00C6104F"/>
    <w:rsid w:val="00C72617"/>
    <w:rsid w:val="00D4597D"/>
    <w:rsid w:val="00E46F21"/>
    <w:rsid w:val="00E73349"/>
    <w:rsid w:val="00E95B03"/>
    <w:rsid w:val="00FC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3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5318"/>
    <w:rPr>
      <w:color w:val="800080"/>
      <w:u w:val="single"/>
    </w:rPr>
  </w:style>
  <w:style w:type="paragraph" w:styleId="a5">
    <w:name w:val="No Spacing"/>
    <w:basedOn w:val="a"/>
    <w:uiPriority w:val="1"/>
    <w:qFormat/>
    <w:rsid w:val="0050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0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531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43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43CF5"/>
  </w:style>
  <w:style w:type="paragraph" w:styleId="ac">
    <w:name w:val="footer"/>
    <w:basedOn w:val="a"/>
    <w:link w:val="ad"/>
    <w:uiPriority w:val="99"/>
    <w:unhideWhenUsed/>
    <w:rsid w:val="00943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3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0A40-45A9-4375-A05F-9092E9D9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11110</Words>
  <Characters>63332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Gs</cp:lastModifiedBy>
  <cp:revision>17</cp:revision>
  <cp:lastPrinted>2019-05-07T06:50:00Z</cp:lastPrinted>
  <dcterms:created xsi:type="dcterms:W3CDTF">2019-05-03T07:24:00Z</dcterms:created>
  <dcterms:modified xsi:type="dcterms:W3CDTF">2019-05-08T07:27:00Z</dcterms:modified>
</cp:coreProperties>
</file>